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ED" w:rsidRPr="003A5E00" w:rsidRDefault="00FB04ED" w:rsidP="00FB04ED">
      <w:pPr>
        <w:rPr>
          <w:rFonts w:ascii="Arial" w:hAnsi="Arial" w:cs="Arial"/>
          <w:b/>
          <w:sz w:val="20"/>
          <w:szCs w:val="20"/>
        </w:rPr>
      </w:pPr>
      <w:r w:rsidRPr="003A5E00">
        <w:rPr>
          <w:rFonts w:ascii="Arial" w:hAnsi="Arial" w:cs="Arial"/>
          <w:b/>
          <w:sz w:val="20"/>
          <w:szCs w:val="20"/>
        </w:rPr>
        <w:t>Allgemeine</w:t>
      </w:r>
      <w:r w:rsidR="00E33526" w:rsidRPr="003A5E00">
        <w:rPr>
          <w:rFonts w:ascii="Arial" w:hAnsi="Arial" w:cs="Arial"/>
          <w:b/>
          <w:sz w:val="20"/>
          <w:szCs w:val="20"/>
        </w:rPr>
        <w:t xml:space="preserve"> </w:t>
      </w:r>
      <w:r w:rsidRPr="003A5E00">
        <w:rPr>
          <w:rFonts w:ascii="Arial" w:hAnsi="Arial" w:cs="Arial"/>
          <w:b/>
          <w:sz w:val="20"/>
          <w:szCs w:val="20"/>
        </w:rPr>
        <w:t>Lieferungs- und Zahlungsbedingungen</w:t>
      </w:r>
    </w:p>
    <w:p w:rsidR="00FB04ED" w:rsidRPr="003A5E00" w:rsidRDefault="00FB04ED" w:rsidP="00E33526">
      <w:pPr>
        <w:pStyle w:val="Listenabsatz"/>
        <w:numPr>
          <w:ilvl w:val="0"/>
          <w:numId w:val="11"/>
        </w:numPr>
        <w:rPr>
          <w:rFonts w:ascii="Arial" w:hAnsi="Arial" w:cs="Arial"/>
          <w:b/>
          <w:sz w:val="20"/>
          <w:szCs w:val="20"/>
        </w:rPr>
      </w:pPr>
      <w:r w:rsidRPr="003A5E00">
        <w:rPr>
          <w:rFonts w:ascii="Arial" w:hAnsi="Arial" w:cs="Arial"/>
          <w:b/>
          <w:sz w:val="20"/>
          <w:szCs w:val="20"/>
        </w:rPr>
        <w:t>Allgemeine Bedingungen</w:t>
      </w:r>
    </w:p>
    <w:p w:rsidR="00FB04ED" w:rsidRPr="003A5E00" w:rsidRDefault="00FB04ED" w:rsidP="00FB04ED">
      <w:pPr>
        <w:rPr>
          <w:rFonts w:ascii="Arial" w:hAnsi="Arial" w:cs="Arial"/>
          <w:sz w:val="20"/>
          <w:szCs w:val="20"/>
        </w:rPr>
      </w:pPr>
      <w:r w:rsidRPr="003A5E00">
        <w:rPr>
          <w:rFonts w:ascii="Arial" w:hAnsi="Arial" w:cs="Arial"/>
          <w:sz w:val="20"/>
          <w:szCs w:val="20"/>
        </w:rPr>
        <w:t>Angebote sind freibleibend. Ein Auftrag gilt erst dann als angenommen, wenn er von uns schriftlich bestätigt ist. Für den Umfang der Lieferung ist unsere schriftliche Auftragsbestät</w:t>
      </w:r>
      <w:r w:rsidRPr="003A5E00">
        <w:rPr>
          <w:rFonts w:ascii="Arial" w:hAnsi="Arial" w:cs="Arial"/>
          <w:sz w:val="20"/>
          <w:szCs w:val="20"/>
        </w:rPr>
        <w:t>i</w:t>
      </w:r>
      <w:r w:rsidRPr="003A5E00">
        <w:rPr>
          <w:rFonts w:ascii="Arial" w:hAnsi="Arial" w:cs="Arial"/>
          <w:sz w:val="20"/>
          <w:szCs w:val="20"/>
        </w:rPr>
        <w:t>gung maßgebend. Ergänzungen, Nebenabreden sowie Zusagen von Vertretern bedürfen unserer schriftlichen Bestät</w:t>
      </w:r>
      <w:r w:rsidRPr="003A5E00">
        <w:rPr>
          <w:rFonts w:ascii="Arial" w:hAnsi="Arial" w:cs="Arial"/>
          <w:sz w:val="20"/>
          <w:szCs w:val="20"/>
        </w:rPr>
        <w:t>i</w:t>
      </w:r>
      <w:r w:rsidRPr="003A5E00">
        <w:rPr>
          <w:rFonts w:ascii="Arial" w:hAnsi="Arial" w:cs="Arial"/>
          <w:sz w:val="20"/>
          <w:szCs w:val="20"/>
        </w:rPr>
        <w:t>gung.</w:t>
      </w:r>
    </w:p>
    <w:p w:rsidR="00FB04ED" w:rsidRPr="003A5E00" w:rsidRDefault="00FB04ED" w:rsidP="00FB04ED">
      <w:pPr>
        <w:rPr>
          <w:rFonts w:ascii="Arial" w:hAnsi="Arial" w:cs="Arial"/>
          <w:sz w:val="20"/>
          <w:szCs w:val="20"/>
        </w:rPr>
      </w:pPr>
      <w:r w:rsidRPr="003A5E00">
        <w:rPr>
          <w:rFonts w:ascii="Arial" w:hAnsi="Arial" w:cs="Arial"/>
          <w:sz w:val="20"/>
          <w:szCs w:val="20"/>
        </w:rPr>
        <w:t>Der Käufer ist nicht berechtigt, die Rechte aus diesem Vertrag ohne unsere Zustimmung zu übertr</w:t>
      </w:r>
      <w:r w:rsidRPr="003A5E00">
        <w:rPr>
          <w:rFonts w:ascii="Arial" w:hAnsi="Arial" w:cs="Arial"/>
          <w:sz w:val="20"/>
          <w:szCs w:val="20"/>
        </w:rPr>
        <w:t>a</w:t>
      </w:r>
      <w:r w:rsidRPr="003A5E00">
        <w:rPr>
          <w:rFonts w:ascii="Arial" w:hAnsi="Arial" w:cs="Arial"/>
          <w:sz w:val="20"/>
          <w:szCs w:val="20"/>
        </w:rPr>
        <w:t>gen.</w:t>
      </w:r>
    </w:p>
    <w:p w:rsidR="00FB04ED" w:rsidRPr="003A5E00" w:rsidRDefault="00FB04ED" w:rsidP="00E33526">
      <w:pPr>
        <w:pStyle w:val="Listenabsatz"/>
        <w:numPr>
          <w:ilvl w:val="0"/>
          <w:numId w:val="11"/>
        </w:numPr>
        <w:rPr>
          <w:rFonts w:ascii="Arial" w:hAnsi="Arial" w:cs="Arial"/>
          <w:b/>
          <w:sz w:val="20"/>
          <w:szCs w:val="20"/>
        </w:rPr>
      </w:pPr>
      <w:r w:rsidRPr="003A5E00">
        <w:rPr>
          <w:rFonts w:ascii="Arial" w:hAnsi="Arial" w:cs="Arial"/>
          <w:b/>
          <w:sz w:val="20"/>
          <w:szCs w:val="20"/>
        </w:rPr>
        <w:t>Preise und Zahlungsbedingungen</w:t>
      </w:r>
    </w:p>
    <w:p w:rsidR="00FB04ED" w:rsidRPr="003A5E00" w:rsidRDefault="00FB04ED" w:rsidP="00FB04ED">
      <w:pPr>
        <w:rPr>
          <w:rFonts w:ascii="Arial" w:hAnsi="Arial" w:cs="Arial"/>
          <w:sz w:val="20"/>
          <w:szCs w:val="20"/>
        </w:rPr>
      </w:pPr>
      <w:r w:rsidRPr="003A5E00">
        <w:rPr>
          <w:rFonts w:ascii="Arial" w:hAnsi="Arial" w:cs="Arial"/>
          <w:sz w:val="20"/>
          <w:szCs w:val="20"/>
        </w:rPr>
        <w:t>Es gelten die am Tage der Lieferung gültigen Preise. Unsere Preise gelten, wenn nicht anders verei</w:t>
      </w:r>
      <w:r w:rsidRPr="003A5E00">
        <w:rPr>
          <w:rFonts w:ascii="Arial" w:hAnsi="Arial" w:cs="Arial"/>
          <w:sz w:val="20"/>
          <w:szCs w:val="20"/>
        </w:rPr>
        <w:t>n</w:t>
      </w:r>
      <w:r w:rsidRPr="003A5E00">
        <w:rPr>
          <w:rFonts w:ascii="Arial" w:hAnsi="Arial" w:cs="Arial"/>
          <w:sz w:val="20"/>
          <w:szCs w:val="20"/>
        </w:rPr>
        <w:t>bart ab Werk, ohne Verpackung. In</w:t>
      </w:r>
      <w:r w:rsidR="00FF0923" w:rsidRPr="003A5E00">
        <w:rPr>
          <w:rFonts w:ascii="Arial" w:hAnsi="Arial" w:cs="Arial"/>
          <w:sz w:val="20"/>
          <w:szCs w:val="20"/>
        </w:rPr>
        <w:t xml:space="preserve"> </w:t>
      </w:r>
      <w:r w:rsidRPr="003A5E00">
        <w:rPr>
          <w:rFonts w:ascii="Arial" w:hAnsi="Arial" w:cs="Arial"/>
          <w:sz w:val="20"/>
          <w:szCs w:val="20"/>
        </w:rPr>
        <w:t>den Fällen, in denen der Transport zu uns</w:t>
      </w:r>
      <w:r w:rsidRPr="003A5E00">
        <w:rPr>
          <w:rFonts w:ascii="Arial" w:hAnsi="Arial" w:cs="Arial"/>
          <w:sz w:val="20"/>
          <w:szCs w:val="20"/>
        </w:rPr>
        <w:t>e</w:t>
      </w:r>
      <w:r w:rsidRPr="003A5E00">
        <w:rPr>
          <w:rFonts w:ascii="Arial" w:hAnsi="Arial" w:cs="Arial"/>
          <w:sz w:val="20"/>
          <w:szCs w:val="20"/>
        </w:rPr>
        <w:t>ren Lasten geht, haften wir lediglich für das im Vertrag beschriebene Transportmittel. Soweit nichts Gegenteiliges vereinbart ist, erfolgt die Versendung nach unserem Ermessen und o</w:t>
      </w:r>
      <w:r w:rsidRPr="003A5E00">
        <w:rPr>
          <w:rFonts w:ascii="Arial" w:hAnsi="Arial" w:cs="Arial"/>
          <w:sz w:val="20"/>
          <w:szCs w:val="20"/>
        </w:rPr>
        <w:t>h</w:t>
      </w:r>
      <w:r w:rsidRPr="003A5E00">
        <w:rPr>
          <w:rFonts w:ascii="Arial" w:hAnsi="Arial" w:cs="Arial"/>
          <w:sz w:val="20"/>
          <w:szCs w:val="20"/>
        </w:rPr>
        <w:t xml:space="preserve">ne Verpflichtung, die </w:t>
      </w:r>
      <w:r w:rsidR="00FF0923" w:rsidRPr="003A5E00">
        <w:rPr>
          <w:rFonts w:ascii="Arial" w:hAnsi="Arial" w:cs="Arial"/>
          <w:sz w:val="20"/>
          <w:szCs w:val="20"/>
        </w:rPr>
        <w:t>günstigste</w:t>
      </w:r>
      <w:r w:rsidRPr="003A5E00">
        <w:rPr>
          <w:rFonts w:ascii="Arial" w:hAnsi="Arial" w:cs="Arial"/>
          <w:sz w:val="20"/>
          <w:szCs w:val="20"/>
        </w:rPr>
        <w:t xml:space="preserve"> Art der Versendung zu wählen. </w:t>
      </w:r>
      <w:r w:rsidR="00FF0923" w:rsidRPr="003A5E00">
        <w:rPr>
          <w:rFonts w:ascii="Arial" w:hAnsi="Arial" w:cs="Arial"/>
          <w:sz w:val="20"/>
          <w:szCs w:val="20"/>
        </w:rPr>
        <w:t>Die Verpackung richtet sich nach den Erfordernissen</w:t>
      </w:r>
      <w:r w:rsidRPr="003A5E00">
        <w:rPr>
          <w:rFonts w:ascii="Arial" w:hAnsi="Arial" w:cs="Arial"/>
          <w:sz w:val="20"/>
          <w:szCs w:val="20"/>
        </w:rPr>
        <w:t>. Eventuelle Rückse</w:t>
      </w:r>
      <w:r w:rsidRPr="003A5E00">
        <w:rPr>
          <w:rFonts w:ascii="Arial" w:hAnsi="Arial" w:cs="Arial"/>
          <w:sz w:val="20"/>
          <w:szCs w:val="20"/>
        </w:rPr>
        <w:t>n</w:t>
      </w:r>
      <w:r w:rsidRPr="003A5E00">
        <w:rPr>
          <w:rFonts w:ascii="Arial" w:hAnsi="Arial" w:cs="Arial"/>
          <w:sz w:val="20"/>
          <w:szCs w:val="20"/>
        </w:rPr>
        <w:t>dungen von Verpackungsmaterialien müssen kosten- und frachtfrei erfolgen. Unsere Rechnungen sind zahlbar innerhalb von 30 Tagen nach Rechnungsdatum rein netto. Bei Überschreitung der ve</w:t>
      </w:r>
      <w:r w:rsidRPr="003A5E00">
        <w:rPr>
          <w:rFonts w:ascii="Arial" w:hAnsi="Arial" w:cs="Arial"/>
          <w:sz w:val="20"/>
          <w:szCs w:val="20"/>
        </w:rPr>
        <w:t>r</w:t>
      </w:r>
      <w:r w:rsidRPr="003A5E00">
        <w:rPr>
          <w:rFonts w:ascii="Arial" w:hAnsi="Arial" w:cs="Arial"/>
          <w:sz w:val="20"/>
          <w:szCs w:val="20"/>
        </w:rPr>
        <w:t>einbarten Zahlungsfristen wird, ohne dass es im kaufmännischen Geschäftsverkehr einer besonderen Mahnung bedarf und unter Vorbehalt der Geltendmachung weiterer Rechte, eine Entschädigung in Höhe der j</w:t>
      </w:r>
      <w:r w:rsidRPr="003A5E00">
        <w:rPr>
          <w:rFonts w:ascii="Arial" w:hAnsi="Arial" w:cs="Arial"/>
          <w:sz w:val="20"/>
          <w:szCs w:val="20"/>
        </w:rPr>
        <w:t>e</w:t>
      </w:r>
      <w:r w:rsidRPr="003A5E00">
        <w:rPr>
          <w:rFonts w:ascii="Arial" w:hAnsi="Arial" w:cs="Arial"/>
          <w:sz w:val="20"/>
          <w:szCs w:val="20"/>
        </w:rPr>
        <w:t>weils üblichen Bankzinsen und Spesen für offene Geschäftskredite mindestens jedoch 5% über dem jeweiligen Basiszinssatz berechnet. Der Käufer kann nur mit unbestrittenen oder rechtskrä</w:t>
      </w:r>
      <w:r w:rsidRPr="003A5E00">
        <w:rPr>
          <w:rFonts w:ascii="Arial" w:hAnsi="Arial" w:cs="Arial"/>
          <w:sz w:val="20"/>
          <w:szCs w:val="20"/>
        </w:rPr>
        <w:t>f</w:t>
      </w:r>
      <w:r w:rsidRPr="003A5E00">
        <w:rPr>
          <w:rFonts w:ascii="Arial" w:hAnsi="Arial" w:cs="Arial"/>
          <w:sz w:val="20"/>
          <w:szCs w:val="20"/>
        </w:rPr>
        <w:t>tig festgestellten Forderungen aufrechnen.</w:t>
      </w:r>
    </w:p>
    <w:p w:rsidR="00FB04ED" w:rsidRPr="003A5E00" w:rsidRDefault="00FB04ED" w:rsidP="00F85FCB">
      <w:pPr>
        <w:pStyle w:val="Listenabsatz"/>
        <w:numPr>
          <w:ilvl w:val="0"/>
          <w:numId w:val="11"/>
        </w:numPr>
        <w:ind w:left="357" w:hanging="357"/>
        <w:contextualSpacing w:val="0"/>
        <w:rPr>
          <w:rFonts w:ascii="Arial" w:hAnsi="Arial" w:cs="Arial"/>
          <w:b/>
          <w:sz w:val="20"/>
          <w:szCs w:val="20"/>
        </w:rPr>
      </w:pPr>
      <w:r w:rsidRPr="003A5E00">
        <w:rPr>
          <w:rFonts w:ascii="Arial" w:hAnsi="Arial" w:cs="Arial"/>
          <w:b/>
          <w:sz w:val="20"/>
          <w:szCs w:val="20"/>
        </w:rPr>
        <w:t>Teillieferungen</w:t>
      </w:r>
    </w:p>
    <w:p w:rsidR="00FB04ED" w:rsidRPr="003A5E00" w:rsidRDefault="00FB04ED" w:rsidP="00FB04ED">
      <w:pPr>
        <w:rPr>
          <w:rFonts w:ascii="Arial" w:hAnsi="Arial" w:cs="Arial"/>
          <w:sz w:val="20"/>
          <w:szCs w:val="20"/>
        </w:rPr>
      </w:pPr>
      <w:r w:rsidRPr="003A5E00">
        <w:rPr>
          <w:rFonts w:ascii="Arial" w:hAnsi="Arial" w:cs="Arial"/>
          <w:sz w:val="20"/>
          <w:szCs w:val="20"/>
        </w:rPr>
        <w:t>Teillieferungen durch uns sind zulässig.</w:t>
      </w:r>
    </w:p>
    <w:p w:rsidR="00FB04ED" w:rsidRPr="003A5E00" w:rsidRDefault="00FB04ED" w:rsidP="00FB04ED">
      <w:pPr>
        <w:rPr>
          <w:rFonts w:ascii="Arial" w:hAnsi="Arial" w:cs="Arial"/>
          <w:sz w:val="20"/>
          <w:szCs w:val="20"/>
        </w:rPr>
      </w:pPr>
      <w:r w:rsidRPr="003A5E00">
        <w:rPr>
          <w:rFonts w:ascii="Arial" w:hAnsi="Arial" w:cs="Arial"/>
          <w:sz w:val="20"/>
          <w:szCs w:val="20"/>
        </w:rPr>
        <w:t>Falls Teillieferungen vom Käufer gewünscht und gegen einen bestehenden Auftrag durchgeführt we</w:t>
      </w:r>
      <w:r w:rsidRPr="003A5E00">
        <w:rPr>
          <w:rFonts w:ascii="Arial" w:hAnsi="Arial" w:cs="Arial"/>
          <w:sz w:val="20"/>
          <w:szCs w:val="20"/>
        </w:rPr>
        <w:t>r</w:t>
      </w:r>
      <w:r w:rsidRPr="003A5E00">
        <w:rPr>
          <w:rFonts w:ascii="Arial" w:hAnsi="Arial" w:cs="Arial"/>
          <w:sz w:val="20"/>
          <w:szCs w:val="20"/>
        </w:rPr>
        <w:t>den, werden die Mengen der Teillieferung von der Gesamtauftragsmenge abgez</w:t>
      </w:r>
      <w:r w:rsidRPr="003A5E00">
        <w:rPr>
          <w:rFonts w:ascii="Arial" w:hAnsi="Arial" w:cs="Arial"/>
          <w:sz w:val="20"/>
          <w:szCs w:val="20"/>
        </w:rPr>
        <w:t>o</w:t>
      </w:r>
      <w:r w:rsidRPr="003A5E00">
        <w:rPr>
          <w:rFonts w:ascii="Arial" w:hAnsi="Arial" w:cs="Arial"/>
          <w:sz w:val="20"/>
          <w:szCs w:val="20"/>
        </w:rPr>
        <w:t>gen.</w:t>
      </w:r>
    </w:p>
    <w:p w:rsidR="00FB04ED" w:rsidRPr="003A5E00" w:rsidRDefault="00FB04ED" w:rsidP="00FB04ED">
      <w:pPr>
        <w:rPr>
          <w:rFonts w:ascii="Arial" w:hAnsi="Arial" w:cs="Arial"/>
          <w:sz w:val="20"/>
          <w:szCs w:val="20"/>
        </w:rPr>
      </w:pPr>
      <w:r w:rsidRPr="003A5E00">
        <w:rPr>
          <w:rFonts w:ascii="Arial" w:hAnsi="Arial" w:cs="Arial"/>
          <w:sz w:val="20"/>
          <w:szCs w:val="20"/>
        </w:rPr>
        <w:t>Sollten vom Käufer Mengen über die ursprüngliche Auftragsmenge hinaus abgerufen we</w:t>
      </w:r>
      <w:r w:rsidRPr="003A5E00">
        <w:rPr>
          <w:rFonts w:ascii="Arial" w:hAnsi="Arial" w:cs="Arial"/>
          <w:sz w:val="20"/>
          <w:szCs w:val="20"/>
        </w:rPr>
        <w:t>r</w:t>
      </w:r>
      <w:r w:rsidRPr="003A5E00">
        <w:rPr>
          <w:rFonts w:ascii="Arial" w:hAnsi="Arial" w:cs="Arial"/>
          <w:sz w:val="20"/>
          <w:szCs w:val="20"/>
        </w:rPr>
        <w:t xml:space="preserve">den, sind wir berechtigt, die Übermengen zu streichen oder zu </w:t>
      </w:r>
      <w:proofErr w:type="gramStart"/>
      <w:r w:rsidRPr="003A5E00">
        <w:rPr>
          <w:rFonts w:ascii="Arial" w:hAnsi="Arial" w:cs="Arial"/>
          <w:sz w:val="20"/>
          <w:szCs w:val="20"/>
        </w:rPr>
        <w:t>den am Tage der Lieferung gültigen Preise</w:t>
      </w:r>
      <w:proofErr w:type="gramEnd"/>
      <w:r w:rsidRPr="003A5E00">
        <w:rPr>
          <w:rFonts w:ascii="Arial" w:hAnsi="Arial" w:cs="Arial"/>
          <w:sz w:val="20"/>
          <w:szCs w:val="20"/>
        </w:rPr>
        <w:t xml:space="preserve"> zu b</w:t>
      </w:r>
      <w:r w:rsidRPr="003A5E00">
        <w:rPr>
          <w:rFonts w:ascii="Arial" w:hAnsi="Arial" w:cs="Arial"/>
          <w:sz w:val="20"/>
          <w:szCs w:val="20"/>
        </w:rPr>
        <w:t>e</w:t>
      </w:r>
      <w:r w:rsidRPr="003A5E00">
        <w:rPr>
          <w:rFonts w:ascii="Arial" w:hAnsi="Arial" w:cs="Arial"/>
          <w:sz w:val="20"/>
          <w:szCs w:val="20"/>
        </w:rPr>
        <w:t>rechnen.</w:t>
      </w:r>
    </w:p>
    <w:p w:rsidR="00FB04ED" w:rsidRPr="003A5E00" w:rsidRDefault="00FB04ED" w:rsidP="00FB04ED">
      <w:pPr>
        <w:rPr>
          <w:rFonts w:ascii="Arial" w:hAnsi="Arial" w:cs="Arial"/>
          <w:sz w:val="20"/>
          <w:szCs w:val="20"/>
        </w:rPr>
      </w:pPr>
      <w:r w:rsidRPr="003A5E00">
        <w:rPr>
          <w:rFonts w:ascii="Arial" w:hAnsi="Arial" w:cs="Arial"/>
          <w:sz w:val="20"/>
          <w:szCs w:val="20"/>
        </w:rPr>
        <w:t>Teilabrufe müssen nach Möglichkeit in gleichen Zeitabständen und für gleiche Mengen erfolgen. Abr</w:t>
      </w:r>
      <w:r w:rsidRPr="003A5E00">
        <w:rPr>
          <w:rFonts w:ascii="Arial" w:hAnsi="Arial" w:cs="Arial"/>
          <w:sz w:val="20"/>
          <w:szCs w:val="20"/>
        </w:rPr>
        <w:t>u</w:t>
      </w:r>
      <w:r w:rsidRPr="003A5E00">
        <w:rPr>
          <w:rFonts w:ascii="Arial" w:hAnsi="Arial" w:cs="Arial"/>
          <w:sz w:val="20"/>
          <w:szCs w:val="20"/>
        </w:rPr>
        <w:t>fe haben so rechtzeitig binnen einer Frist von 12 Wochen zu erfolgen, dass eine einwandfreie Herste</w:t>
      </w:r>
      <w:r w:rsidRPr="003A5E00">
        <w:rPr>
          <w:rFonts w:ascii="Arial" w:hAnsi="Arial" w:cs="Arial"/>
          <w:sz w:val="20"/>
          <w:szCs w:val="20"/>
        </w:rPr>
        <w:t>l</w:t>
      </w:r>
      <w:r w:rsidRPr="003A5E00">
        <w:rPr>
          <w:rFonts w:ascii="Arial" w:hAnsi="Arial" w:cs="Arial"/>
          <w:sz w:val="20"/>
          <w:szCs w:val="20"/>
        </w:rPr>
        <w:t>lung und Auslieferung innerhalb der vereinbarten Lieferzeit möglich ist, andernfalls verlängert sich die Lieferzeit um einen entsprechenden Zeitraum.</w:t>
      </w:r>
    </w:p>
    <w:p w:rsidR="00FB04ED" w:rsidRPr="003A5E00" w:rsidRDefault="00FB04ED" w:rsidP="00F85FCB">
      <w:pPr>
        <w:pStyle w:val="Listenabsatz"/>
        <w:numPr>
          <w:ilvl w:val="0"/>
          <w:numId w:val="11"/>
        </w:numPr>
        <w:ind w:left="357" w:hanging="357"/>
        <w:rPr>
          <w:rFonts w:ascii="Arial" w:hAnsi="Arial" w:cs="Arial"/>
          <w:b/>
          <w:sz w:val="20"/>
          <w:szCs w:val="20"/>
        </w:rPr>
      </w:pPr>
      <w:r w:rsidRPr="003A5E00">
        <w:rPr>
          <w:rFonts w:ascii="Arial" w:hAnsi="Arial" w:cs="Arial"/>
          <w:b/>
          <w:sz w:val="20"/>
          <w:szCs w:val="20"/>
        </w:rPr>
        <w:t>Lizenzen und Genehmigungen</w:t>
      </w:r>
    </w:p>
    <w:p w:rsidR="00FB04ED" w:rsidRPr="003A5E00" w:rsidRDefault="00FB04ED" w:rsidP="00FB04ED">
      <w:pPr>
        <w:rPr>
          <w:rFonts w:ascii="Arial" w:hAnsi="Arial" w:cs="Arial"/>
          <w:sz w:val="20"/>
          <w:szCs w:val="20"/>
        </w:rPr>
      </w:pPr>
      <w:r w:rsidRPr="003A5E00">
        <w:rPr>
          <w:rFonts w:ascii="Arial" w:hAnsi="Arial" w:cs="Arial"/>
          <w:sz w:val="20"/>
          <w:szCs w:val="20"/>
        </w:rPr>
        <w:t>Der Käufer ist verpflichtet, alle zur Durchführung des Vertrages erforderlichen Genehmigungen ei</w:t>
      </w:r>
      <w:r w:rsidRPr="003A5E00">
        <w:rPr>
          <w:rFonts w:ascii="Arial" w:hAnsi="Arial" w:cs="Arial"/>
          <w:sz w:val="20"/>
          <w:szCs w:val="20"/>
        </w:rPr>
        <w:t>n</w:t>
      </w:r>
      <w:r w:rsidRPr="003A5E00">
        <w:rPr>
          <w:rFonts w:ascii="Arial" w:hAnsi="Arial" w:cs="Arial"/>
          <w:sz w:val="20"/>
          <w:szCs w:val="20"/>
        </w:rPr>
        <w:t>schließlich der Genehmigungen für den Geldverkehr rechtzeitig zu beschaffen. Falls die erforderl</w:t>
      </w:r>
      <w:r w:rsidRPr="003A5E00">
        <w:rPr>
          <w:rFonts w:ascii="Arial" w:hAnsi="Arial" w:cs="Arial"/>
          <w:sz w:val="20"/>
          <w:szCs w:val="20"/>
        </w:rPr>
        <w:t>i</w:t>
      </w:r>
      <w:r w:rsidRPr="003A5E00">
        <w:rPr>
          <w:rFonts w:ascii="Arial" w:hAnsi="Arial" w:cs="Arial"/>
          <w:sz w:val="20"/>
          <w:szCs w:val="20"/>
        </w:rPr>
        <w:t>chen Genehmigungen nicht binnen einer angemessenen Frist erlangt werden können, sind wir nach Setzen einer angemessenen wenigstens 2-wöchigen Nachfrist b</w:t>
      </w:r>
      <w:r w:rsidRPr="003A5E00">
        <w:rPr>
          <w:rFonts w:ascii="Arial" w:hAnsi="Arial" w:cs="Arial"/>
          <w:sz w:val="20"/>
          <w:szCs w:val="20"/>
        </w:rPr>
        <w:t>e</w:t>
      </w:r>
      <w:r w:rsidRPr="003A5E00">
        <w:rPr>
          <w:rFonts w:ascii="Arial" w:hAnsi="Arial" w:cs="Arial"/>
          <w:sz w:val="20"/>
          <w:szCs w:val="20"/>
        </w:rPr>
        <w:t>rechtigt, durch Erklärung gegenüber dem Käufer vom Vertrag zurückzutreten.</w:t>
      </w:r>
    </w:p>
    <w:p w:rsidR="00FB04ED" w:rsidRPr="003A5E00" w:rsidRDefault="00FB04ED" w:rsidP="00F85FCB">
      <w:pPr>
        <w:pStyle w:val="Listenabsatz"/>
        <w:numPr>
          <w:ilvl w:val="0"/>
          <w:numId w:val="11"/>
        </w:numPr>
        <w:ind w:left="284" w:hanging="284"/>
        <w:contextualSpacing w:val="0"/>
        <w:rPr>
          <w:rFonts w:ascii="Arial" w:hAnsi="Arial" w:cs="Arial"/>
          <w:b/>
          <w:sz w:val="20"/>
          <w:szCs w:val="20"/>
        </w:rPr>
      </w:pPr>
      <w:r w:rsidRPr="003A5E00">
        <w:rPr>
          <w:rFonts w:ascii="Arial" w:hAnsi="Arial" w:cs="Arial"/>
          <w:b/>
          <w:sz w:val="20"/>
          <w:szCs w:val="20"/>
        </w:rPr>
        <w:t>Lieferzeit, Lieferverzögerung</w:t>
      </w:r>
    </w:p>
    <w:p w:rsidR="00FB04ED" w:rsidRPr="003A5E00" w:rsidRDefault="00FB04ED" w:rsidP="00E33526">
      <w:pPr>
        <w:pStyle w:val="Listenabsatz"/>
        <w:numPr>
          <w:ilvl w:val="0"/>
          <w:numId w:val="2"/>
        </w:numPr>
        <w:ind w:left="426" w:hanging="284"/>
        <w:rPr>
          <w:rFonts w:ascii="Arial" w:hAnsi="Arial" w:cs="Arial"/>
          <w:sz w:val="20"/>
          <w:szCs w:val="20"/>
        </w:rPr>
      </w:pPr>
      <w:r w:rsidRPr="003A5E00">
        <w:rPr>
          <w:rFonts w:ascii="Arial" w:hAnsi="Arial" w:cs="Arial"/>
          <w:sz w:val="20"/>
          <w:szCs w:val="20"/>
        </w:rPr>
        <w:t xml:space="preserve">Die Lieferzeit ergibt sich aus den Vereinbarungen der Vertragsparteien, Ihre Einhaltung durch den Verkäufer setzt voraus, dass alle kaufmännischen und technischen Fragen zwischen den Vertragsparteien geklärt sind und der Käufer alle ihm obliegenden Verpflichtungen erfüllt hat. Ist </w:t>
      </w:r>
      <w:r w:rsidRPr="003A5E00">
        <w:rPr>
          <w:rFonts w:ascii="Arial" w:hAnsi="Arial" w:cs="Arial"/>
          <w:sz w:val="20"/>
          <w:szCs w:val="20"/>
        </w:rPr>
        <w:lastRenderedPageBreak/>
        <w:t>dies nicht der Fall, so verlängert sich die Lieferzeit angemessen. Dies gilt nicht, soweit der Ve</w:t>
      </w:r>
      <w:r w:rsidRPr="003A5E00">
        <w:rPr>
          <w:rFonts w:ascii="Arial" w:hAnsi="Arial" w:cs="Arial"/>
          <w:sz w:val="20"/>
          <w:szCs w:val="20"/>
        </w:rPr>
        <w:t>r</w:t>
      </w:r>
      <w:r w:rsidRPr="003A5E00">
        <w:rPr>
          <w:rFonts w:ascii="Arial" w:hAnsi="Arial" w:cs="Arial"/>
          <w:sz w:val="20"/>
          <w:szCs w:val="20"/>
        </w:rPr>
        <w:t>käufer die Verzögerung zu vertreten hat.</w:t>
      </w:r>
    </w:p>
    <w:p w:rsidR="00FB04ED" w:rsidRPr="003A5E00" w:rsidRDefault="00FB04ED" w:rsidP="00E33526">
      <w:pPr>
        <w:pStyle w:val="Listenabsatz"/>
        <w:numPr>
          <w:ilvl w:val="0"/>
          <w:numId w:val="2"/>
        </w:numPr>
        <w:ind w:left="426" w:hanging="284"/>
        <w:rPr>
          <w:rFonts w:ascii="Arial" w:hAnsi="Arial" w:cs="Arial"/>
          <w:sz w:val="20"/>
          <w:szCs w:val="20"/>
        </w:rPr>
      </w:pPr>
      <w:r w:rsidRPr="003A5E00">
        <w:rPr>
          <w:rFonts w:ascii="Arial" w:hAnsi="Arial" w:cs="Arial"/>
          <w:sz w:val="20"/>
          <w:szCs w:val="20"/>
        </w:rPr>
        <w:t>Die Einhaltung der Lieferfrist steht unter dem Vorbehalt richtiger und rechtzeitiger Selbstbelief</w:t>
      </w:r>
      <w:r w:rsidRPr="003A5E00">
        <w:rPr>
          <w:rFonts w:ascii="Arial" w:hAnsi="Arial" w:cs="Arial"/>
          <w:sz w:val="20"/>
          <w:szCs w:val="20"/>
        </w:rPr>
        <w:t>e</w:t>
      </w:r>
      <w:r w:rsidRPr="003A5E00">
        <w:rPr>
          <w:rFonts w:ascii="Arial" w:hAnsi="Arial" w:cs="Arial"/>
          <w:sz w:val="20"/>
          <w:szCs w:val="20"/>
        </w:rPr>
        <w:t>rung,</w:t>
      </w:r>
    </w:p>
    <w:p w:rsidR="00FB04ED" w:rsidRPr="003A5E00" w:rsidRDefault="00FB04ED" w:rsidP="00E33526">
      <w:pPr>
        <w:pStyle w:val="Listenabsatz"/>
        <w:numPr>
          <w:ilvl w:val="0"/>
          <w:numId w:val="2"/>
        </w:numPr>
        <w:ind w:left="426" w:hanging="284"/>
        <w:rPr>
          <w:rFonts w:ascii="Arial" w:hAnsi="Arial" w:cs="Arial"/>
          <w:sz w:val="20"/>
          <w:szCs w:val="20"/>
        </w:rPr>
      </w:pPr>
      <w:r w:rsidRPr="003A5E00">
        <w:rPr>
          <w:rFonts w:ascii="Arial" w:hAnsi="Arial" w:cs="Arial"/>
          <w:sz w:val="20"/>
          <w:szCs w:val="20"/>
        </w:rPr>
        <w:t>Die Lieferfrist ist eingehalten, wenn der Liefergegenstand bis zu ihrem Ablauf das Werk des Ve</w:t>
      </w:r>
      <w:r w:rsidRPr="003A5E00">
        <w:rPr>
          <w:rFonts w:ascii="Arial" w:hAnsi="Arial" w:cs="Arial"/>
          <w:sz w:val="20"/>
          <w:szCs w:val="20"/>
        </w:rPr>
        <w:t>r</w:t>
      </w:r>
      <w:r w:rsidRPr="003A5E00">
        <w:rPr>
          <w:rFonts w:ascii="Arial" w:hAnsi="Arial" w:cs="Arial"/>
          <w:sz w:val="20"/>
          <w:szCs w:val="20"/>
        </w:rPr>
        <w:t>käufers verlassen hat oder die Versandbereitschaft gemeldet ist. Soweit eine Abnahme zu erfo</w:t>
      </w:r>
      <w:r w:rsidRPr="003A5E00">
        <w:rPr>
          <w:rFonts w:ascii="Arial" w:hAnsi="Arial" w:cs="Arial"/>
          <w:sz w:val="20"/>
          <w:szCs w:val="20"/>
        </w:rPr>
        <w:t>l</w:t>
      </w:r>
      <w:r w:rsidRPr="003A5E00">
        <w:rPr>
          <w:rFonts w:ascii="Arial" w:hAnsi="Arial" w:cs="Arial"/>
          <w:sz w:val="20"/>
          <w:szCs w:val="20"/>
        </w:rPr>
        <w:t>gen hat, ist -außer bei berechtigter Abnahmeverweigerung- der Abnahmetermin maßgebend, hilfsweise die Meldung der Abnahmebereitschaft.</w:t>
      </w:r>
    </w:p>
    <w:p w:rsidR="00FB04ED" w:rsidRPr="003A5E00" w:rsidRDefault="00FB04ED" w:rsidP="00E33526">
      <w:pPr>
        <w:pStyle w:val="Listenabsatz"/>
        <w:numPr>
          <w:ilvl w:val="0"/>
          <w:numId w:val="2"/>
        </w:numPr>
        <w:ind w:left="426" w:hanging="284"/>
        <w:rPr>
          <w:rFonts w:ascii="Arial" w:hAnsi="Arial" w:cs="Arial"/>
          <w:sz w:val="20"/>
          <w:szCs w:val="20"/>
        </w:rPr>
      </w:pPr>
      <w:r w:rsidRPr="003A5E00">
        <w:rPr>
          <w:rFonts w:ascii="Arial" w:hAnsi="Arial" w:cs="Arial"/>
          <w:sz w:val="20"/>
          <w:szCs w:val="20"/>
        </w:rPr>
        <w:t>Werden der Versand bzw. die Abnahme des Liefergegenstandes aus Gründen verz</w:t>
      </w:r>
      <w:r w:rsidRPr="003A5E00">
        <w:rPr>
          <w:rFonts w:ascii="Arial" w:hAnsi="Arial" w:cs="Arial"/>
          <w:sz w:val="20"/>
          <w:szCs w:val="20"/>
        </w:rPr>
        <w:t>ö</w:t>
      </w:r>
      <w:r w:rsidRPr="003A5E00">
        <w:rPr>
          <w:rFonts w:ascii="Arial" w:hAnsi="Arial" w:cs="Arial"/>
          <w:sz w:val="20"/>
          <w:szCs w:val="20"/>
        </w:rPr>
        <w:t>gert, die der Käufer zu vertreten hat, so werden ihm, beginnend einen Monat nach Me</w:t>
      </w:r>
      <w:r w:rsidRPr="003A5E00">
        <w:rPr>
          <w:rFonts w:ascii="Arial" w:hAnsi="Arial" w:cs="Arial"/>
          <w:sz w:val="20"/>
          <w:szCs w:val="20"/>
        </w:rPr>
        <w:t>l</w:t>
      </w:r>
      <w:r w:rsidRPr="003A5E00">
        <w:rPr>
          <w:rFonts w:ascii="Arial" w:hAnsi="Arial" w:cs="Arial"/>
          <w:sz w:val="20"/>
          <w:szCs w:val="20"/>
        </w:rPr>
        <w:t>dung der Versand- bzw. der Abnahmebereitschaft, die durch die Verzögerung entsta</w:t>
      </w:r>
      <w:r w:rsidRPr="003A5E00">
        <w:rPr>
          <w:rFonts w:ascii="Arial" w:hAnsi="Arial" w:cs="Arial"/>
          <w:sz w:val="20"/>
          <w:szCs w:val="20"/>
        </w:rPr>
        <w:t>n</w:t>
      </w:r>
      <w:r w:rsidRPr="003A5E00">
        <w:rPr>
          <w:rFonts w:ascii="Arial" w:hAnsi="Arial" w:cs="Arial"/>
          <w:sz w:val="20"/>
          <w:szCs w:val="20"/>
        </w:rPr>
        <w:t>denen Kosten berechnet.</w:t>
      </w:r>
    </w:p>
    <w:p w:rsidR="00FB04ED" w:rsidRPr="003A5E00" w:rsidRDefault="00FB04ED" w:rsidP="00E33526">
      <w:pPr>
        <w:pStyle w:val="Listenabsatz"/>
        <w:numPr>
          <w:ilvl w:val="0"/>
          <w:numId w:val="2"/>
        </w:numPr>
        <w:ind w:left="426" w:hanging="284"/>
        <w:rPr>
          <w:rFonts w:ascii="Arial" w:hAnsi="Arial" w:cs="Arial"/>
          <w:sz w:val="20"/>
          <w:szCs w:val="20"/>
        </w:rPr>
      </w:pPr>
      <w:r w:rsidRPr="003A5E00">
        <w:rPr>
          <w:rFonts w:ascii="Arial" w:hAnsi="Arial" w:cs="Arial"/>
          <w:sz w:val="20"/>
          <w:szCs w:val="20"/>
        </w:rPr>
        <w:t>Ist die Nichteinhaltung der Lieferzeit auf höhere Gewalt, auf Arbeitskämpfe oder sonstige Erei</w:t>
      </w:r>
      <w:r w:rsidRPr="003A5E00">
        <w:rPr>
          <w:rFonts w:ascii="Arial" w:hAnsi="Arial" w:cs="Arial"/>
          <w:sz w:val="20"/>
          <w:szCs w:val="20"/>
        </w:rPr>
        <w:t>g</w:t>
      </w:r>
      <w:r w:rsidRPr="003A5E00">
        <w:rPr>
          <w:rFonts w:ascii="Arial" w:hAnsi="Arial" w:cs="Arial"/>
          <w:sz w:val="20"/>
          <w:szCs w:val="20"/>
        </w:rPr>
        <w:t>nisse, die außerhalb des Einflussbereiches des Verkäufers liegen, zurückzuführen, so verlängert sich die Lieferzeit angemessen. Der Verkäufer wird dem Käufer den Beginn und das Ende dera</w:t>
      </w:r>
      <w:r w:rsidRPr="003A5E00">
        <w:rPr>
          <w:rFonts w:ascii="Arial" w:hAnsi="Arial" w:cs="Arial"/>
          <w:sz w:val="20"/>
          <w:szCs w:val="20"/>
        </w:rPr>
        <w:t>r</w:t>
      </w:r>
      <w:r w:rsidRPr="003A5E00">
        <w:rPr>
          <w:rFonts w:ascii="Arial" w:hAnsi="Arial" w:cs="Arial"/>
          <w:sz w:val="20"/>
          <w:szCs w:val="20"/>
        </w:rPr>
        <w:t>tiger Umstände baldmöglichst mitteilen.</w:t>
      </w:r>
    </w:p>
    <w:p w:rsidR="00FB04ED" w:rsidRPr="003A5E00" w:rsidRDefault="00FB04ED" w:rsidP="00E33526">
      <w:pPr>
        <w:pStyle w:val="Listenabsatz"/>
        <w:numPr>
          <w:ilvl w:val="0"/>
          <w:numId w:val="2"/>
        </w:numPr>
        <w:ind w:left="426" w:hanging="284"/>
        <w:rPr>
          <w:rFonts w:ascii="Arial" w:hAnsi="Arial" w:cs="Arial"/>
          <w:sz w:val="20"/>
          <w:szCs w:val="20"/>
        </w:rPr>
      </w:pPr>
      <w:r w:rsidRPr="003A5E00">
        <w:rPr>
          <w:rFonts w:ascii="Arial" w:hAnsi="Arial" w:cs="Arial"/>
          <w:sz w:val="20"/>
          <w:szCs w:val="20"/>
        </w:rPr>
        <w:t>Der Käufer kann ohne Fristsetzung vom Vertrag zurücktreten, wenn dem Verkäufer die gesamte Leistung vor Gefahrübergang endgültig unmöglich wird. Der Käufer kann darüber hinaus vom Vertrag zurücktreten, wenn bei einer Bestellung die Ausführung eines Teils der Lieferung unmö</w:t>
      </w:r>
      <w:r w:rsidRPr="003A5E00">
        <w:rPr>
          <w:rFonts w:ascii="Arial" w:hAnsi="Arial" w:cs="Arial"/>
          <w:sz w:val="20"/>
          <w:szCs w:val="20"/>
        </w:rPr>
        <w:t>g</w:t>
      </w:r>
      <w:r w:rsidRPr="003A5E00">
        <w:rPr>
          <w:rFonts w:ascii="Arial" w:hAnsi="Arial" w:cs="Arial"/>
          <w:sz w:val="20"/>
          <w:szCs w:val="20"/>
        </w:rPr>
        <w:t>lich wird und er ein berechtigtes Interesse an der Ablehnung der Teillieferung hat. Ist dies nicht der Fall, so hat der Käufer den auf die Teillieferung entfallenden Vertragspreis zu zahlen. Dasse</w:t>
      </w:r>
      <w:r w:rsidRPr="003A5E00">
        <w:rPr>
          <w:rFonts w:ascii="Arial" w:hAnsi="Arial" w:cs="Arial"/>
          <w:sz w:val="20"/>
          <w:szCs w:val="20"/>
        </w:rPr>
        <w:t>l</w:t>
      </w:r>
      <w:r w:rsidRPr="003A5E00">
        <w:rPr>
          <w:rFonts w:ascii="Arial" w:hAnsi="Arial" w:cs="Arial"/>
          <w:sz w:val="20"/>
          <w:szCs w:val="20"/>
        </w:rPr>
        <w:t>be gilt bei Unvermögen des Verkäufers. Im Übrigen gilt Ziffer 9.</w:t>
      </w:r>
    </w:p>
    <w:p w:rsidR="00FB04ED" w:rsidRPr="003A5E00" w:rsidRDefault="00FB04ED" w:rsidP="00E33526">
      <w:pPr>
        <w:pStyle w:val="Listenabsatz"/>
        <w:numPr>
          <w:ilvl w:val="0"/>
          <w:numId w:val="2"/>
        </w:numPr>
        <w:ind w:left="426" w:hanging="284"/>
        <w:rPr>
          <w:rFonts w:ascii="Arial" w:hAnsi="Arial" w:cs="Arial"/>
          <w:sz w:val="20"/>
          <w:szCs w:val="20"/>
        </w:rPr>
      </w:pPr>
      <w:r w:rsidRPr="003A5E00">
        <w:rPr>
          <w:rFonts w:ascii="Arial" w:hAnsi="Arial" w:cs="Arial"/>
          <w:sz w:val="20"/>
          <w:szCs w:val="20"/>
        </w:rPr>
        <w:t>Tritt die Unmöglichkeit oder das Unvermögen während des Annahmeverzuges ein oder ist der Käufer für diese Umstände allein oder weit überwiegend verantwortlich, bleibt er zur Gegenlei</w:t>
      </w:r>
      <w:r w:rsidRPr="003A5E00">
        <w:rPr>
          <w:rFonts w:ascii="Arial" w:hAnsi="Arial" w:cs="Arial"/>
          <w:sz w:val="20"/>
          <w:szCs w:val="20"/>
        </w:rPr>
        <w:t>s</w:t>
      </w:r>
      <w:r w:rsidRPr="003A5E00">
        <w:rPr>
          <w:rFonts w:ascii="Arial" w:hAnsi="Arial" w:cs="Arial"/>
          <w:sz w:val="20"/>
          <w:szCs w:val="20"/>
        </w:rPr>
        <w:t>tung verpflichtet.</w:t>
      </w:r>
    </w:p>
    <w:p w:rsidR="00FB04ED" w:rsidRPr="003A5E00" w:rsidRDefault="00FB04ED" w:rsidP="00F85FCB">
      <w:pPr>
        <w:pStyle w:val="Listenabsatz"/>
        <w:numPr>
          <w:ilvl w:val="0"/>
          <w:numId w:val="2"/>
        </w:numPr>
        <w:ind w:left="426" w:hanging="284"/>
        <w:contextualSpacing w:val="0"/>
        <w:rPr>
          <w:rFonts w:ascii="Arial" w:hAnsi="Arial" w:cs="Arial"/>
          <w:sz w:val="20"/>
          <w:szCs w:val="20"/>
        </w:rPr>
      </w:pPr>
      <w:r w:rsidRPr="003A5E00">
        <w:rPr>
          <w:rFonts w:ascii="Arial" w:hAnsi="Arial" w:cs="Arial"/>
          <w:sz w:val="20"/>
          <w:szCs w:val="20"/>
        </w:rPr>
        <w:t>Kommt der Verkäufer in Verzug und erwächst dem Käufer hieraus ein Schaden, so ist er berec</w:t>
      </w:r>
      <w:r w:rsidRPr="003A5E00">
        <w:rPr>
          <w:rFonts w:ascii="Arial" w:hAnsi="Arial" w:cs="Arial"/>
          <w:sz w:val="20"/>
          <w:szCs w:val="20"/>
        </w:rPr>
        <w:t>h</w:t>
      </w:r>
      <w:r w:rsidRPr="003A5E00">
        <w:rPr>
          <w:rFonts w:ascii="Arial" w:hAnsi="Arial" w:cs="Arial"/>
          <w:sz w:val="20"/>
          <w:szCs w:val="20"/>
        </w:rPr>
        <w:t>tigt, eine pauschale Verzugsentschädigung zu verlangen. Sie beträgt für jede volle Woche der Verspätung 0,5 % im Ganzen aber höchstens 5 % vom Wert desjenigen Teils der Gesamtlief</w:t>
      </w:r>
      <w:r w:rsidRPr="003A5E00">
        <w:rPr>
          <w:rFonts w:ascii="Arial" w:hAnsi="Arial" w:cs="Arial"/>
          <w:sz w:val="20"/>
          <w:szCs w:val="20"/>
        </w:rPr>
        <w:t>e</w:t>
      </w:r>
      <w:r w:rsidRPr="003A5E00">
        <w:rPr>
          <w:rFonts w:ascii="Arial" w:hAnsi="Arial" w:cs="Arial"/>
          <w:sz w:val="20"/>
          <w:szCs w:val="20"/>
        </w:rPr>
        <w:t>rung, der infolge der Verspätung nicht rechtzeitig oder nicht ve</w:t>
      </w:r>
      <w:r w:rsidRPr="003A5E00">
        <w:rPr>
          <w:rFonts w:ascii="Arial" w:hAnsi="Arial" w:cs="Arial"/>
          <w:sz w:val="20"/>
          <w:szCs w:val="20"/>
        </w:rPr>
        <w:t>r</w:t>
      </w:r>
      <w:r w:rsidRPr="003A5E00">
        <w:rPr>
          <w:rFonts w:ascii="Arial" w:hAnsi="Arial" w:cs="Arial"/>
          <w:sz w:val="20"/>
          <w:szCs w:val="20"/>
        </w:rPr>
        <w:t>tragsgemäß genutzt werden kann. Gewährt der Käufer dem in Verzug befindlichen Verkäufer -unter Berücksichtigung der gesetzl</w:t>
      </w:r>
      <w:r w:rsidRPr="003A5E00">
        <w:rPr>
          <w:rFonts w:ascii="Arial" w:hAnsi="Arial" w:cs="Arial"/>
          <w:sz w:val="20"/>
          <w:szCs w:val="20"/>
        </w:rPr>
        <w:t>i</w:t>
      </w:r>
      <w:r w:rsidRPr="003A5E00">
        <w:rPr>
          <w:rFonts w:ascii="Arial" w:hAnsi="Arial" w:cs="Arial"/>
          <w:sz w:val="20"/>
          <w:szCs w:val="20"/>
        </w:rPr>
        <w:t>chen Ausnahmefälle- eine angemessene Frist zur Leistung und wird die Frist nicht eingehalten, ist der Käufer im Rahmen der gesetzlichen Vorschriften zum Rücktritt berechtigt.</w:t>
      </w:r>
      <w:r w:rsidR="00E33526" w:rsidRPr="003A5E00">
        <w:rPr>
          <w:rFonts w:ascii="Arial" w:hAnsi="Arial" w:cs="Arial"/>
          <w:sz w:val="20"/>
          <w:szCs w:val="20"/>
        </w:rPr>
        <w:t xml:space="preserve"> </w:t>
      </w:r>
      <w:r w:rsidRPr="003A5E00">
        <w:rPr>
          <w:rFonts w:ascii="Arial" w:hAnsi="Arial" w:cs="Arial"/>
          <w:sz w:val="20"/>
          <w:szCs w:val="20"/>
        </w:rPr>
        <w:t>Weitere A</w:t>
      </w:r>
      <w:r w:rsidRPr="003A5E00">
        <w:rPr>
          <w:rFonts w:ascii="Arial" w:hAnsi="Arial" w:cs="Arial"/>
          <w:sz w:val="20"/>
          <w:szCs w:val="20"/>
        </w:rPr>
        <w:t>n</w:t>
      </w:r>
      <w:r w:rsidRPr="003A5E00">
        <w:rPr>
          <w:rFonts w:ascii="Arial" w:hAnsi="Arial" w:cs="Arial"/>
          <w:sz w:val="20"/>
          <w:szCs w:val="20"/>
        </w:rPr>
        <w:t>sprüche aus Lieferverzug b</w:t>
      </w:r>
      <w:r w:rsidRPr="003A5E00">
        <w:rPr>
          <w:rFonts w:ascii="Arial" w:hAnsi="Arial" w:cs="Arial"/>
          <w:sz w:val="20"/>
          <w:szCs w:val="20"/>
        </w:rPr>
        <w:t>e</w:t>
      </w:r>
      <w:r w:rsidRPr="003A5E00">
        <w:rPr>
          <w:rFonts w:ascii="Arial" w:hAnsi="Arial" w:cs="Arial"/>
          <w:sz w:val="20"/>
          <w:szCs w:val="20"/>
        </w:rPr>
        <w:t>stimmen sich ausschließlich nach Ziffer 9.</w:t>
      </w:r>
    </w:p>
    <w:p w:rsidR="00FB04ED" w:rsidRPr="003A5E00" w:rsidRDefault="00FB04ED" w:rsidP="00F85FCB">
      <w:pPr>
        <w:pStyle w:val="Listenabsatz"/>
        <w:numPr>
          <w:ilvl w:val="0"/>
          <w:numId w:val="11"/>
        </w:numPr>
        <w:spacing w:before="240"/>
        <w:ind w:left="357" w:hanging="357"/>
        <w:rPr>
          <w:rFonts w:ascii="Arial" w:hAnsi="Arial" w:cs="Arial"/>
          <w:b/>
          <w:sz w:val="20"/>
          <w:szCs w:val="20"/>
        </w:rPr>
      </w:pPr>
      <w:r w:rsidRPr="003A5E00">
        <w:rPr>
          <w:rFonts w:ascii="Arial" w:hAnsi="Arial" w:cs="Arial"/>
          <w:b/>
          <w:sz w:val="20"/>
          <w:szCs w:val="20"/>
        </w:rPr>
        <w:t>Gefahrübergang</w:t>
      </w:r>
    </w:p>
    <w:p w:rsidR="00FB04ED" w:rsidRPr="003A5E00" w:rsidRDefault="00FB04ED" w:rsidP="00FB04ED">
      <w:pPr>
        <w:rPr>
          <w:rFonts w:ascii="Arial" w:hAnsi="Arial" w:cs="Arial"/>
          <w:sz w:val="20"/>
          <w:szCs w:val="20"/>
        </w:rPr>
      </w:pPr>
      <w:r w:rsidRPr="003A5E00">
        <w:rPr>
          <w:rFonts w:ascii="Arial" w:hAnsi="Arial" w:cs="Arial"/>
          <w:sz w:val="20"/>
          <w:szCs w:val="20"/>
        </w:rPr>
        <w:t>Jede Gefahr des zufälligen Untergangs oder der zufälligen Verschlechterung der Ware geht auf den Käufer über, sobald die Ware dem Käufer zur Verfügung gestellt oder an einen Spediteur oder Frach</w:t>
      </w:r>
      <w:r w:rsidRPr="003A5E00">
        <w:rPr>
          <w:rFonts w:ascii="Arial" w:hAnsi="Arial" w:cs="Arial"/>
          <w:sz w:val="20"/>
          <w:szCs w:val="20"/>
        </w:rPr>
        <w:t>t</w:t>
      </w:r>
      <w:r w:rsidRPr="003A5E00">
        <w:rPr>
          <w:rFonts w:ascii="Arial" w:hAnsi="Arial" w:cs="Arial"/>
          <w:sz w:val="20"/>
          <w:szCs w:val="20"/>
        </w:rPr>
        <w:t>führer übergeben ist, spätestens jedoch mit dem Verlassen des Lieferwerks. Verzögert sich der Ve</w:t>
      </w:r>
      <w:r w:rsidRPr="003A5E00">
        <w:rPr>
          <w:rFonts w:ascii="Arial" w:hAnsi="Arial" w:cs="Arial"/>
          <w:sz w:val="20"/>
          <w:szCs w:val="20"/>
        </w:rPr>
        <w:t>r</w:t>
      </w:r>
      <w:r w:rsidRPr="003A5E00">
        <w:rPr>
          <w:rFonts w:ascii="Arial" w:hAnsi="Arial" w:cs="Arial"/>
          <w:sz w:val="20"/>
          <w:szCs w:val="20"/>
        </w:rPr>
        <w:t>sand infolge von Umständen, die wir nicht zu vertreten haben, geht die Gefahr vom Tage des Zugangs der Mitteilung über die Versandbereitschaft auf den Käufer über. Versicherungen führen wir nur auf ausdrücklichen Wunsch des Käufers für de</w:t>
      </w:r>
      <w:r w:rsidRPr="003A5E00">
        <w:rPr>
          <w:rFonts w:ascii="Arial" w:hAnsi="Arial" w:cs="Arial"/>
          <w:sz w:val="20"/>
          <w:szCs w:val="20"/>
        </w:rPr>
        <w:t>s</w:t>
      </w:r>
      <w:r w:rsidRPr="003A5E00">
        <w:rPr>
          <w:rFonts w:ascii="Arial" w:hAnsi="Arial" w:cs="Arial"/>
          <w:sz w:val="20"/>
          <w:szCs w:val="20"/>
        </w:rPr>
        <w:t xml:space="preserve">sen Rechnung aus. </w:t>
      </w:r>
      <w:r w:rsidR="00946D39" w:rsidRPr="003A5E00">
        <w:rPr>
          <w:rFonts w:ascii="Arial" w:hAnsi="Arial" w:cs="Arial"/>
          <w:sz w:val="20"/>
          <w:szCs w:val="20"/>
        </w:rPr>
        <w:br/>
      </w:r>
      <w:r w:rsidR="00946D39" w:rsidRPr="003A5E00">
        <w:rPr>
          <w:rFonts w:ascii="Arial" w:hAnsi="Arial" w:cs="Arial"/>
          <w:sz w:val="20"/>
          <w:szCs w:val="20"/>
        </w:rPr>
        <w:br/>
      </w:r>
      <w:r w:rsidRPr="003A5E00">
        <w:rPr>
          <w:rFonts w:ascii="Arial" w:hAnsi="Arial" w:cs="Arial"/>
          <w:sz w:val="20"/>
          <w:szCs w:val="20"/>
        </w:rPr>
        <w:t>Alle Vereinbarungen in Bezug auf die Übernahme der Transportkosten und der Kosten der Versich</w:t>
      </w:r>
      <w:r w:rsidRPr="003A5E00">
        <w:rPr>
          <w:rFonts w:ascii="Arial" w:hAnsi="Arial" w:cs="Arial"/>
          <w:sz w:val="20"/>
          <w:szCs w:val="20"/>
        </w:rPr>
        <w:t>e</w:t>
      </w:r>
      <w:r w:rsidRPr="003A5E00">
        <w:rPr>
          <w:rFonts w:ascii="Arial" w:hAnsi="Arial" w:cs="Arial"/>
          <w:sz w:val="20"/>
          <w:szCs w:val="20"/>
        </w:rPr>
        <w:t xml:space="preserve">rungen beziehen sich, auch wenn insoweit die Anwendung von </w:t>
      </w:r>
      <w:proofErr w:type="spellStart"/>
      <w:r w:rsidRPr="003A5E00">
        <w:rPr>
          <w:rFonts w:ascii="Arial" w:hAnsi="Arial" w:cs="Arial"/>
          <w:sz w:val="20"/>
          <w:szCs w:val="20"/>
        </w:rPr>
        <w:t>Incoterms</w:t>
      </w:r>
      <w:proofErr w:type="spellEnd"/>
      <w:r w:rsidRPr="003A5E00">
        <w:rPr>
          <w:rFonts w:ascii="Arial" w:hAnsi="Arial" w:cs="Arial"/>
          <w:sz w:val="20"/>
          <w:szCs w:val="20"/>
        </w:rPr>
        <w:t xml:space="preserve"> und Tr</w:t>
      </w:r>
      <w:r w:rsidRPr="003A5E00">
        <w:rPr>
          <w:rFonts w:ascii="Arial" w:hAnsi="Arial" w:cs="Arial"/>
          <w:sz w:val="20"/>
          <w:szCs w:val="20"/>
        </w:rPr>
        <w:t>a</w:t>
      </w:r>
      <w:r w:rsidRPr="003A5E00">
        <w:rPr>
          <w:rFonts w:ascii="Arial" w:hAnsi="Arial" w:cs="Arial"/>
          <w:sz w:val="20"/>
          <w:szCs w:val="20"/>
        </w:rPr>
        <w:t>de Terms vereinbart werden, ausschließlich auf die genannten Kosten und lassen den G</w:t>
      </w:r>
      <w:r w:rsidRPr="003A5E00">
        <w:rPr>
          <w:rFonts w:ascii="Arial" w:hAnsi="Arial" w:cs="Arial"/>
          <w:sz w:val="20"/>
          <w:szCs w:val="20"/>
        </w:rPr>
        <w:t>e</w:t>
      </w:r>
      <w:r w:rsidRPr="003A5E00">
        <w:rPr>
          <w:rFonts w:ascii="Arial" w:hAnsi="Arial" w:cs="Arial"/>
          <w:sz w:val="20"/>
          <w:szCs w:val="20"/>
        </w:rPr>
        <w:t>fahrübergang unberührt.</w:t>
      </w:r>
    </w:p>
    <w:p w:rsidR="00FB04ED" w:rsidRPr="003A5E00" w:rsidRDefault="00FB04ED" w:rsidP="00F85FCB">
      <w:pPr>
        <w:pStyle w:val="Listenabsatz"/>
        <w:numPr>
          <w:ilvl w:val="0"/>
          <w:numId w:val="11"/>
        </w:numPr>
        <w:rPr>
          <w:rFonts w:ascii="Arial" w:hAnsi="Arial" w:cs="Arial"/>
          <w:b/>
          <w:sz w:val="20"/>
          <w:szCs w:val="20"/>
        </w:rPr>
      </w:pPr>
      <w:r w:rsidRPr="003A5E00">
        <w:rPr>
          <w:rFonts w:ascii="Arial" w:hAnsi="Arial" w:cs="Arial"/>
          <w:b/>
          <w:sz w:val="20"/>
          <w:szCs w:val="20"/>
        </w:rPr>
        <w:t>Untersuchung und Rüge</w:t>
      </w:r>
    </w:p>
    <w:p w:rsidR="00FB04ED" w:rsidRPr="003A5E00" w:rsidRDefault="00FB04ED" w:rsidP="00FB04ED">
      <w:pPr>
        <w:rPr>
          <w:rFonts w:ascii="Arial" w:hAnsi="Arial" w:cs="Arial"/>
          <w:sz w:val="20"/>
          <w:szCs w:val="20"/>
        </w:rPr>
      </w:pPr>
      <w:r w:rsidRPr="003A5E00">
        <w:rPr>
          <w:rFonts w:ascii="Arial" w:hAnsi="Arial" w:cs="Arial"/>
          <w:sz w:val="20"/>
          <w:szCs w:val="20"/>
        </w:rPr>
        <w:t>Evtl. vorhandene bei zumutbarer Untersuchung erkennbare Mängel sind spätestens binnen 8 Tagen nach Ankunft der Ware am Ort, versteckte Mängel unverzüglich nach Entdeckung schriftlich anzuze</w:t>
      </w:r>
      <w:r w:rsidRPr="003A5E00">
        <w:rPr>
          <w:rFonts w:ascii="Arial" w:hAnsi="Arial" w:cs="Arial"/>
          <w:sz w:val="20"/>
          <w:szCs w:val="20"/>
        </w:rPr>
        <w:t>i</w:t>
      </w:r>
      <w:r w:rsidRPr="003A5E00">
        <w:rPr>
          <w:rFonts w:ascii="Arial" w:hAnsi="Arial" w:cs="Arial"/>
          <w:sz w:val="20"/>
          <w:szCs w:val="20"/>
        </w:rPr>
        <w:t>gen.</w:t>
      </w:r>
    </w:p>
    <w:p w:rsidR="00FB04ED" w:rsidRPr="003A5E00" w:rsidRDefault="00FB04ED" w:rsidP="00FB04ED">
      <w:pPr>
        <w:rPr>
          <w:rFonts w:ascii="Arial" w:hAnsi="Arial" w:cs="Arial"/>
          <w:sz w:val="20"/>
          <w:szCs w:val="20"/>
        </w:rPr>
      </w:pPr>
      <w:r w:rsidRPr="003A5E00">
        <w:rPr>
          <w:rFonts w:ascii="Arial" w:hAnsi="Arial" w:cs="Arial"/>
          <w:sz w:val="20"/>
          <w:szCs w:val="20"/>
        </w:rPr>
        <w:t>Falls besondere Bedingungen bezüglich der Art der Untersuchung der Waren vereinbart sind, hat diese Untersuchung im Herstellerwerk zu erfolgen. Unterlässt der Käufer in diesem Falle trotz Fris</w:t>
      </w:r>
      <w:r w:rsidRPr="003A5E00">
        <w:rPr>
          <w:rFonts w:ascii="Arial" w:hAnsi="Arial" w:cs="Arial"/>
          <w:sz w:val="20"/>
          <w:szCs w:val="20"/>
        </w:rPr>
        <w:t>t</w:t>
      </w:r>
      <w:r w:rsidRPr="003A5E00">
        <w:rPr>
          <w:rFonts w:ascii="Arial" w:hAnsi="Arial" w:cs="Arial"/>
          <w:sz w:val="20"/>
          <w:szCs w:val="20"/>
        </w:rPr>
        <w:lastRenderedPageBreak/>
        <w:t>setzung und Hinweis auf die Folgen die Untersuchung der Ware im Werk, gilt die Ware als gene</w:t>
      </w:r>
      <w:r w:rsidRPr="003A5E00">
        <w:rPr>
          <w:rFonts w:ascii="Arial" w:hAnsi="Arial" w:cs="Arial"/>
          <w:sz w:val="20"/>
          <w:szCs w:val="20"/>
        </w:rPr>
        <w:t>h</w:t>
      </w:r>
      <w:r w:rsidRPr="003A5E00">
        <w:rPr>
          <w:rFonts w:ascii="Arial" w:hAnsi="Arial" w:cs="Arial"/>
          <w:sz w:val="20"/>
          <w:szCs w:val="20"/>
        </w:rPr>
        <w:t>migt, sobald sie das Werk verlässt. Alle Kosten der Untersuchung gehen zu Lasten des Käufers.</w:t>
      </w:r>
    </w:p>
    <w:p w:rsidR="00FB04ED" w:rsidRPr="003A5E00" w:rsidRDefault="00FB04ED" w:rsidP="00F85FCB">
      <w:pPr>
        <w:pStyle w:val="Listenabsatz"/>
        <w:numPr>
          <w:ilvl w:val="0"/>
          <w:numId w:val="11"/>
        </w:numPr>
        <w:rPr>
          <w:rFonts w:ascii="Arial" w:hAnsi="Arial" w:cs="Arial"/>
          <w:b/>
          <w:sz w:val="20"/>
          <w:szCs w:val="20"/>
        </w:rPr>
      </w:pPr>
      <w:r w:rsidRPr="003A5E00">
        <w:rPr>
          <w:rFonts w:ascii="Arial" w:hAnsi="Arial" w:cs="Arial"/>
          <w:b/>
          <w:sz w:val="20"/>
          <w:szCs w:val="20"/>
        </w:rPr>
        <w:t>Gewährleistung</w:t>
      </w:r>
    </w:p>
    <w:p w:rsidR="00FB04ED" w:rsidRPr="003A5E00" w:rsidRDefault="00FB04ED" w:rsidP="00FB04ED">
      <w:pPr>
        <w:rPr>
          <w:rFonts w:ascii="Arial" w:hAnsi="Arial" w:cs="Arial"/>
          <w:sz w:val="20"/>
          <w:szCs w:val="20"/>
        </w:rPr>
      </w:pPr>
      <w:r w:rsidRPr="003A5E00">
        <w:rPr>
          <w:rFonts w:ascii="Arial" w:hAnsi="Arial" w:cs="Arial"/>
          <w:sz w:val="20"/>
          <w:szCs w:val="20"/>
        </w:rPr>
        <w:t>Für Sach- und Rechtsmängel der Lieferung leistet der Verkäufer unter Ausschluss weiterer Ansprüche - vorbehaltlich Ziffer 9 - Gewähr wie folgt, Sachmängel.</w:t>
      </w:r>
    </w:p>
    <w:p w:rsidR="00FB04ED" w:rsidRPr="003A5E00" w:rsidRDefault="00FB04ED" w:rsidP="00FB04ED">
      <w:pPr>
        <w:pStyle w:val="Listenabsatz"/>
        <w:numPr>
          <w:ilvl w:val="0"/>
          <w:numId w:val="6"/>
        </w:numPr>
        <w:ind w:left="284" w:hanging="284"/>
        <w:rPr>
          <w:rFonts w:ascii="Arial" w:hAnsi="Arial" w:cs="Arial"/>
          <w:sz w:val="20"/>
          <w:szCs w:val="20"/>
        </w:rPr>
      </w:pPr>
      <w:r w:rsidRPr="003A5E00">
        <w:rPr>
          <w:rFonts w:ascii="Arial" w:hAnsi="Arial" w:cs="Arial"/>
          <w:sz w:val="20"/>
          <w:szCs w:val="20"/>
        </w:rPr>
        <w:t>Alle diejenigen Teile sind unentgeltlich nach Wahl des Verkäufers nachzubessern oder neu zu liefern, die sich infolge eines vor dem Gefahrübergang liegenden Umstandes als mangelhaft he</w:t>
      </w:r>
      <w:r w:rsidRPr="003A5E00">
        <w:rPr>
          <w:rFonts w:ascii="Arial" w:hAnsi="Arial" w:cs="Arial"/>
          <w:sz w:val="20"/>
          <w:szCs w:val="20"/>
        </w:rPr>
        <w:t>r</w:t>
      </w:r>
      <w:r w:rsidRPr="003A5E00">
        <w:rPr>
          <w:rFonts w:ascii="Arial" w:hAnsi="Arial" w:cs="Arial"/>
          <w:sz w:val="20"/>
          <w:szCs w:val="20"/>
        </w:rPr>
        <w:t>ausstellen. Die Feststellung solcher Mängel ist dem Verkäufer unverzüglich schriftlich zu meiden. Ersetzte Teile werden Eigentum des Verkäufers.</w:t>
      </w:r>
    </w:p>
    <w:p w:rsidR="00FB04ED" w:rsidRPr="003A5E00" w:rsidRDefault="00FB04ED" w:rsidP="00FB04ED">
      <w:pPr>
        <w:pStyle w:val="Listenabsatz"/>
        <w:numPr>
          <w:ilvl w:val="0"/>
          <w:numId w:val="6"/>
        </w:numPr>
        <w:ind w:left="284" w:hanging="284"/>
        <w:rPr>
          <w:rFonts w:ascii="Arial" w:hAnsi="Arial" w:cs="Arial"/>
          <w:sz w:val="20"/>
          <w:szCs w:val="20"/>
        </w:rPr>
      </w:pPr>
      <w:r w:rsidRPr="003A5E00">
        <w:rPr>
          <w:rFonts w:ascii="Arial" w:hAnsi="Arial" w:cs="Arial"/>
          <w:sz w:val="20"/>
          <w:szCs w:val="20"/>
        </w:rPr>
        <w:t>Zur Vornahme aller dem Verkäufer notwendig erscheinenden Nachbesserungen und Ersatzlief</w:t>
      </w:r>
      <w:r w:rsidRPr="003A5E00">
        <w:rPr>
          <w:rFonts w:ascii="Arial" w:hAnsi="Arial" w:cs="Arial"/>
          <w:sz w:val="20"/>
          <w:szCs w:val="20"/>
        </w:rPr>
        <w:t>e</w:t>
      </w:r>
      <w:r w:rsidRPr="003A5E00">
        <w:rPr>
          <w:rFonts w:ascii="Arial" w:hAnsi="Arial" w:cs="Arial"/>
          <w:sz w:val="20"/>
          <w:szCs w:val="20"/>
        </w:rPr>
        <w:t>rungen hat der Käufer nach Verständigung mit dem Verkäufer die erforderliche Zeit und Gelege</w:t>
      </w:r>
      <w:r w:rsidRPr="003A5E00">
        <w:rPr>
          <w:rFonts w:ascii="Arial" w:hAnsi="Arial" w:cs="Arial"/>
          <w:sz w:val="20"/>
          <w:szCs w:val="20"/>
        </w:rPr>
        <w:t>n</w:t>
      </w:r>
      <w:r w:rsidRPr="003A5E00">
        <w:rPr>
          <w:rFonts w:ascii="Arial" w:hAnsi="Arial" w:cs="Arial"/>
          <w:sz w:val="20"/>
          <w:szCs w:val="20"/>
        </w:rPr>
        <w:t>heit zu geben, anderenfalls ist der Verkäufer von der Haftung für die d</w:t>
      </w:r>
      <w:r w:rsidRPr="003A5E00">
        <w:rPr>
          <w:rFonts w:ascii="Arial" w:hAnsi="Arial" w:cs="Arial"/>
          <w:sz w:val="20"/>
          <w:szCs w:val="20"/>
        </w:rPr>
        <w:t>a</w:t>
      </w:r>
      <w:r w:rsidRPr="003A5E00">
        <w:rPr>
          <w:rFonts w:ascii="Arial" w:hAnsi="Arial" w:cs="Arial"/>
          <w:sz w:val="20"/>
          <w:szCs w:val="20"/>
        </w:rPr>
        <w:t>raus entstehenden Folgen befreit. Nur in dringenden Fällen der Gefährdung der Betriebssicherheit bzw. zur Abwehr unve</w:t>
      </w:r>
      <w:r w:rsidRPr="003A5E00">
        <w:rPr>
          <w:rFonts w:ascii="Arial" w:hAnsi="Arial" w:cs="Arial"/>
          <w:sz w:val="20"/>
          <w:szCs w:val="20"/>
        </w:rPr>
        <w:t>r</w:t>
      </w:r>
      <w:r w:rsidRPr="003A5E00">
        <w:rPr>
          <w:rFonts w:ascii="Arial" w:hAnsi="Arial" w:cs="Arial"/>
          <w:sz w:val="20"/>
          <w:szCs w:val="20"/>
        </w:rPr>
        <w:t>hältnismäßig großer Schäden, wobei der Verkäufer sofort zu verständigen ist, hat der Käufer das Recht, den Mangel selbst oder durch Dritte beseitigen zu lassen und vom Verkäufer Ersatz der e</w:t>
      </w:r>
      <w:r w:rsidRPr="003A5E00">
        <w:rPr>
          <w:rFonts w:ascii="Arial" w:hAnsi="Arial" w:cs="Arial"/>
          <w:sz w:val="20"/>
          <w:szCs w:val="20"/>
        </w:rPr>
        <w:t>r</w:t>
      </w:r>
      <w:r w:rsidRPr="003A5E00">
        <w:rPr>
          <w:rFonts w:ascii="Arial" w:hAnsi="Arial" w:cs="Arial"/>
          <w:sz w:val="20"/>
          <w:szCs w:val="20"/>
        </w:rPr>
        <w:t>forderlichen Aufwendungen zu ve</w:t>
      </w:r>
      <w:r w:rsidRPr="003A5E00">
        <w:rPr>
          <w:rFonts w:ascii="Arial" w:hAnsi="Arial" w:cs="Arial"/>
          <w:sz w:val="20"/>
          <w:szCs w:val="20"/>
        </w:rPr>
        <w:t>r</w:t>
      </w:r>
      <w:r w:rsidRPr="003A5E00">
        <w:rPr>
          <w:rFonts w:ascii="Arial" w:hAnsi="Arial" w:cs="Arial"/>
          <w:sz w:val="20"/>
          <w:szCs w:val="20"/>
        </w:rPr>
        <w:t>langen.</w:t>
      </w:r>
    </w:p>
    <w:p w:rsidR="00FB04ED" w:rsidRPr="003A5E00" w:rsidRDefault="00FB04ED" w:rsidP="00FB04ED">
      <w:pPr>
        <w:pStyle w:val="Listenabsatz"/>
        <w:numPr>
          <w:ilvl w:val="0"/>
          <w:numId w:val="6"/>
        </w:numPr>
        <w:ind w:left="284" w:hanging="284"/>
        <w:rPr>
          <w:rFonts w:ascii="Arial" w:hAnsi="Arial" w:cs="Arial"/>
          <w:sz w:val="20"/>
          <w:szCs w:val="20"/>
        </w:rPr>
      </w:pPr>
      <w:r w:rsidRPr="003A5E00">
        <w:rPr>
          <w:rFonts w:ascii="Arial" w:hAnsi="Arial" w:cs="Arial"/>
          <w:sz w:val="20"/>
          <w:szCs w:val="20"/>
        </w:rPr>
        <w:t xml:space="preserve">Von den durch die Nachbesserung bzw. Ersatzlieferung entstehenden Kosten trägt der Verkäufer </w:t>
      </w:r>
      <w:r w:rsidRPr="003A5E00">
        <w:rPr>
          <w:rFonts w:ascii="MS Gothic" w:eastAsia="MS Gothic" w:hAnsi="MS Gothic" w:cs="MS Gothic" w:hint="eastAsia"/>
          <w:sz w:val="20"/>
          <w:szCs w:val="20"/>
        </w:rPr>
        <w:t>‑</w:t>
      </w:r>
      <w:r w:rsidRPr="003A5E00">
        <w:rPr>
          <w:rFonts w:ascii="Arial" w:eastAsia="MS Gothic" w:hAnsi="Arial" w:cs="Arial"/>
          <w:sz w:val="20"/>
          <w:szCs w:val="20"/>
        </w:rPr>
        <w:t xml:space="preserve"> </w:t>
      </w:r>
      <w:r w:rsidRPr="003A5E00">
        <w:rPr>
          <w:rFonts w:ascii="Arial" w:hAnsi="Arial" w:cs="Arial"/>
          <w:sz w:val="20"/>
          <w:szCs w:val="20"/>
        </w:rPr>
        <w:t>soweit sich die Beanstandung als berechtigt herausstellt - die Kosten des Ersatzstückes ei</w:t>
      </w:r>
      <w:r w:rsidRPr="003A5E00">
        <w:rPr>
          <w:rFonts w:ascii="Arial" w:hAnsi="Arial" w:cs="Arial"/>
          <w:sz w:val="20"/>
          <w:szCs w:val="20"/>
        </w:rPr>
        <w:t>n</w:t>
      </w:r>
      <w:r w:rsidRPr="003A5E00">
        <w:rPr>
          <w:rFonts w:ascii="Arial" w:hAnsi="Arial" w:cs="Arial"/>
          <w:sz w:val="20"/>
          <w:szCs w:val="20"/>
        </w:rPr>
        <w:t>schließlich des Versandes sowie die angemessenen Kosten des Aus- und Einbaus, ferner, falls dies nach Lage des Einzelfalles billigerweise verlangt werden kann, die Kosten der etwa erforderl</w:t>
      </w:r>
      <w:r w:rsidRPr="003A5E00">
        <w:rPr>
          <w:rFonts w:ascii="Arial" w:hAnsi="Arial" w:cs="Arial"/>
          <w:sz w:val="20"/>
          <w:szCs w:val="20"/>
        </w:rPr>
        <w:t>i</w:t>
      </w:r>
      <w:r w:rsidRPr="003A5E00">
        <w:rPr>
          <w:rFonts w:ascii="Arial" w:hAnsi="Arial" w:cs="Arial"/>
          <w:sz w:val="20"/>
          <w:szCs w:val="20"/>
        </w:rPr>
        <w:t>chen Gestaltung seiner Monteure und Hilfskräfte.</w:t>
      </w:r>
    </w:p>
    <w:p w:rsidR="00FB04ED" w:rsidRPr="003A5E00" w:rsidRDefault="00FB04ED" w:rsidP="00FB04ED">
      <w:pPr>
        <w:pStyle w:val="Listenabsatz"/>
        <w:numPr>
          <w:ilvl w:val="0"/>
          <w:numId w:val="6"/>
        </w:numPr>
        <w:ind w:left="284" w:hanging="284"/>
        <w:rPr>
          <w:rFonts w:ascii="Arial" w:hAnsi="Arial" w:cs="Arial"/>
          <w:sz w:val="20"/>
          <w:szCs w:val="20"/>
        </w:rPr>
      </w:pPr>
      <w:r w:rsidRPr="003A5E00">
        <w:rPr>
          <w:rFonts w:ascii="Arial" w:hAnsi="Arial" w:cs="Arial"/>
          <w:sz w:val="20"/>
          <w:szCs w:val="20"/>
        </w:rPr>
        <w:t xml:space="preserve">Der Käufer hat im Rahmen der gesetzlichen Vorschriften ein Recht zum Rücktritt vom Vertrag, wenn der Verkäufer </w:t>
      </w:r>
      <w:r w:rsidRPr="003A5E00">
        <w:rPr>
          <w:rFonts w:ascii="MS Gothic" w:eastAsia="MS Gothic" w:hAnsi="MS Gothic" w:cs="MS Gothic" w:hint="eastAsia"/>
          <w:sz w:val="20"/>
          <w:szCs w:val="20"/>
        </w:rPr>
        <w:t>‑</w:t>
      </w:r>
      <w:r w:rsidRPr="003A5E00">
        <w:rPr>
          <w:rFonts w:ascii="Arial" w:hAnsi="Arial" w:cs="Arial"/>
          <w:sz w:val="20"/>
          <w:szCs w:val="20"/>
        </w:rPr>
        <w:t xml:space="preserve"> unter Berücksichtigung der gesetzlichen Ausnahmefälle eine ihm gesetzte angemessene Frist für die Nachbesserung oder Ersatzlieferung wegen eines Sachmangels fruch</w:t>
      </w:r>
      <w:r w:rsidRPr="003A5E00">
        <w:rPr>
          <w:rFonts w:ascii="Arial" w:hAnsi="Arial" w:cs="Arial"/>
          <w:sz w:val="20"/>
          <w:szCs w:val="20"/>
        </w:rPr>
        <w:t>t</w:t>
      </w:r>
      <w:r w:rsidRPr="003A5E00">
        <w:rPr>
          <w:rFonts w:ascii="Arial" w:hAnsi="Arial" w:cs="Arial"/>
          <w:sz w:val="20"/>
          <w:szCs w:val="20"/>
        </w:rPr>
        <w:t>los verstreichen lässt. Liegt nur ein unerheblicher Mangel vor, steht dem Käufer lediglich ein Recht zur Minderung des Vertragspreises zu. Das Recht auf Minderung des Vertragspreises bleibt a</w:t>
      </w:r>
      <w:r w:rsidRPr="003A5E00">
        <w:rPr>
          <w:rFonts w:ascii="Arial" w:hAnsi="Arial" w:cs="Arial"/>
          <w:sz w:val="20"/>
          <w:szCs w:val="20"/>
        </w:rPr>
        <w:t>n</w:t>
      </w:r>
      <w:r w:rsidRPr="003A5E00">
        <w:rPr>
          <w:rFonts w:ascii="Arial" w:hAnsi="Arial" w:cs="Arial"/>
          <w:sz w:val="20"/>
          <w:szCs w:val="20"/>
        </w:rPr>
        <w:t>sonsten ausgeschlossen</w:t>
      </w:r>
    </w:p>
    <w:p w:rsidR="00FB04ED" w:rsidRPr="003A5E00" w:rsidRDefault="00FB04ED" w:rsidP="00FB04ED">
      <w:pPr>
        <w:pStyle w:val="Listenabsatz"/>
        <w:numPr>
          <w:ilvl w:val="0"/>
          <w:numId w:val="6"/>
        </w:numPr>
        <w:ind w:left="284" w:hanging="284"/>
        <w:rPr>
          <w:rFonts w:ascii="Arial" w:hAnsi="Arial" w:cs="Arial"/>
          <w:sz w:val="20"/>
          <w:szCs w:val="20"/>
        </w:rPr>
      </w:pPr>
      <w:r w:rsidRPr="003A5E00">
        <w:rPr>
          <w:rFonts w:ascii="Arial" w:hAnsi="Arial" w:cs="Arial"/>
          <w:sz w:val="20"/>
          <w:szCs w:val="20"/>
        </w:rPr>
        <w:t>Keine Gewähr wird insbesondere in folgenden Fällen übernommen: Ungeeignete oder unsachg</w:t>
      </w:r>
      <w:r w:rsidRPr="003A5E00">
        <w:rPr>
          <w:rFonts w:ascii="Arial" w:hAnsi="Arial" w:cs="Arial"/>
          <w:sz w:val="20"/>
          <w:szCs w:val="20"/>
        </w:rPr>
        <w:t>e</w:t>
      </w:r>
      <w:r w:rsidRPr="003A5E00">
        <w:rPr>
          <w:rFonts w:ascii="Arial" w:hAnsi="Arial" w:cs="Arial"/>
          <w:sz w:val="20"/>
          <w:szCs w:val="20"/>
        </w:rPr>
        <w:t>mäße Verwendung, fehlerhafte Montage bzw., Inbetriebsetzung durch den Käufer oder Dritte, n</w:t>
      </w:r>
      <w:r w:rsidRPr="003A5E00">
        <w:rPr>
          <w:rFonts w:ascii="Arial" w:hAnsi="Arial" w:cs="Arial"/>
          <w:sz w:val="20"/>
          <w:szCs w:val="20"/>
        </w:rPr>
        <w:t>a</w:t>
      </w:r>
      <w:r w:rsidRPr="003A5E00">
        <w:rPr>
          <w:rFonts w:ascii="Arial" w:hAnsi="Arial" w:cs="Arial"/>
          <w:sz w:val="20"/>
          <w:szCs w:val="20"/>
        </w:rPr>
        <w:t>türliche Abnutzung, fehlerhafte oder nachlässige Behandlung, nicht ordnungsgemäße Wartung, ungeeignete Betriebsmittel mangelhafte Bauarbeiten ungeeigneter Baugrund, chemische, elektr</w:t>
      </w:r>
      <w:r w:rsidRPr="003A5E00">
        <w:rPr>
          <w:rFonts w:ascii="Arial" w:hAnsi="Arial" w:cs="Arial"/>
          <w:sz w:val="20"/>
          <w:szCs w:val="20"/>
        </w:rPr>
        <w:t>o</w:t>
      </w:r>
      <w:r w:rsidRPr="003A5E00">
        <w:rPr>
          <w:rFonts w:ascii="Arial" w:hAnsi="Arial" w:cs="Arial"/>
          <w:sz w:val="20"/>
          <w:szCs w:val="20"/>
        </w:rPr>
        <w:t>chemische oder elektrische Einflüsse – sofern sie nicht vom Verkäufer zu verantworten sind.</w:t>
      </w:r>
    </w:p>
    <w:p w:rsidR="00FB04ED" w:rsidRPr="003A5E00" w:rsidRDefault="00FB04ED" w:rsidP="00FB04ED">
      <w:pPr>
        <w:pStyle w:val="Listenabsatz"/>
        <w:numPr>
          <w:ilvl w:val="0"/>
          <w:numId w:val="6"/>
        </w:numPr>
        <w:ind w:left="284" w:hanging="284"/>
        <w:rPr>
          <w:rFonts w:ascii="Arial" w:hAnsi="Arial" w:cs="Arial"/>
          <w:sz w:val="20"/>
          <w:szCs w:val="20"/>
        </w:rPr>
      </w:pPr>
      <w:r w:rsidRPr="003A5E00">
        <w:rPr>
          <w:rFonts w:ascii="Arial" w:hAnsi="Arial" w:cs="Arial"/>
          <w:sz w:val="20"/>
          <w:szCs w:val="20"/>
        </w:rPr>
        <w:t>Bessert der Käufer oder ein Dritter unsachgemäß nach, besteht keine Haftung des Ve</w:t>
      </w:r>
      <w:r w:rsidRPr="003A5E00">
        <w:rPr>
          <w:rFonts w:ascii="Arial" w:hAnsi="Arial" w:cs="Arial"/>
          <w:sz w:val="20"/>
          <w:szCs w:val="20"/>
        </w:rPr>
        <w:t>r</w:t>
      </w:r>
      <w:r w:rsidRPr="003A5E00">
        <w:rPr>
          <w:rFonts w:ascii="Arial" w:hAnsi="Arial" w:cs="Arial"/>
          <w:sz w:val="20"/>
          <w:szCs w:val="20"/>
        </w:rPr>
        <w:t>käufers für die daraus entstehenden Folgen. Gleiches gilt für ohne vorherige Zustimmung des Verkäufers vo</w:t>
      </w:r>
      <w:r w:rsidRPr="003A5E00">
        <w:rPr>
          <w:rFonts w:ascii="Arial" w:hAnsi="Arial" w:cs="Arial"/>
          <w:sz w:val="20"/>
          <w:szCs w:val="20"/>
        </w:rPr>
        <w:t>r</w:t>
      </w:r>
      <w:r w:rsidRPr="003A5E00">
        <w:rPr>
          <w:rFonts w:ascii="Arial" w:hAnsi="Arial" w:cs="Arial"/>
          <w:sz w:val="20"/>
          <w:szCs w:val="20"/>
        </w:rPr>
        <w:t xml:space="preserve">genommene Änderungen des Liefergegenstandes. Rechtsmängel </w:t>
      </w:r>
    </w:p>
    <w:p w:rsidR="00FB04ED" w:rsidRPr="003A5E00" w:rsidRDefault="00FB04ED" w:rsidP="00FB04ED">
      <w:pPr>
        <w:pStyle w:val="Listenabsatz"/>
        <w:numPr>
          <w:ilvl w:val="0"/>
          <w:numId w:val="6"/>
        </w:numPr>
        <w:ind w:left="284" w:hanging="284"/>
        <w:rPr>
          <w:rFonts w:ascii="Arial" w:hAnsi="Arial" w:cs="Arial"/>
          <w:sz w:val="20"/>
          <w:szCs w:val="20"/>
        </w:rPr>
      </w:pPr>
      <w:r w:rsidRPr="003A5E00">
        <w:rPr>
          <w:rFonts w:ascii="Arial" w:hAnsi="Arial" w:cs="Arial"/>
          <w:sz w:val="20"/>
          <w:szCs w:val="20"/>
        </w:rPr>
        <w:t>Führt die Benutzung des Liefergegenstandes zur Verletzung von gewerblichen Schut</w:t>
      </w:r>
      <w:r w:rsidRPr="003A5E00">
        <w:rPr>
          <w:rFonts w:ascii="Arial" w:hAnsi="Arial" w:cs="Arial"/>
          <w:sz w:val="20"/>
          <w:szCs w:val="20"/>
        </w:rPr>
        <w:t>z</w:t>
      </w:r>
      <w:r w:rsidRPr="003A5E00">
        <w:rPr>
          <w:rFonts w:ascii="Arial" w:hAnsi="Arial" w:cs="Arial"/>
          <w:sz w:val="20"/>
          <w:szCs w:val="20"/>
        </w:rPr>
        <w:t>rechten oder Urheberrechten im Inland, wird der Verkäufer auf seine Kosten dem Käufer grundsätzlich das Recht zum weiteren Gebrauch verschaffen oder den Liefergegenstand in für den Käufer zumutb</w:t>
      </w:r>
      <w:r w:rsidRPr="003A5E00">
        <w:rPr>
          <w:rFonts w:ascii="Arial" w:hAnsi="Arial" w:cs="Arial"/>
          <w:sz w:val="20"/>
          <w:szCs w:val="20"/>
        </w:rPr>
        <w:t>a</w:t>
      </w:r>
      <w:r w:rsidRPr="003A5E00">
        <w:rPr>
          <w:rFonts w:ascii="Arial" w:hAnsi="Arial" w:cs="Arial"/>
          <w:sz w:val="20"/>
          <w:szCs w:val="20"/>
        </w:rPr>
        <w:t>rer Weise derart modifizieren, dass die Schutzrechtsverletzung nicht mehr besteht. Ist dies zu wir</w:t>
      </w:r>
      <w:r w:rsidRPr="003A5E00">
        <w:rPr>
          <w:rFonts w:ascii="Arial" w:hAnsi="Arial" w:cs="Arial"/>
          <w:sz w:val="20"/>
          <w:szCs w:val="20"/>
        </w:rPr>
        <w:t>t</w:t>
      </w:r>
      <w:r w:rsidRPr="003A5E00">
        <w:rPr>
          <w:rFonts w:ascii="Arial" w:hAnsi="Arial" w:cs="Arial"/>
          <w:sz w:val="20"/>
          <w:szCs w:val="20"/>
        </w:rPr>
        <w:t>schaftlich angemessenen Bedingungen oder in angemessener Frist nicht möglich, ist der Käufer zum Rücktritt vom Vertrag berechtigt. Unter den genannten Voraussetzungen steht auch dem Ve</w:t>
      </w:r>
      <w:r w:rsidRPr="003A5E00">
        <w:rPr>
          <w:rFonts w:ascii="Arial" w:hAnsi="Arial" w:cs="Arial"/>
          <w:sz w:val="20"/>
          <w:szCs w:val="20"/>
        </w:rPr>
        <w:t>r</w:t>
      </w:r>
      <w:r w:rsidRPr="003A5E00">
        <w:rPr>
          <w:rFonts w:ascii="Arial" w:hAnsi="Arial" w:cs="Arial"/>
          <w:sz w:val="20"/>
          <w:szCs w:val="20"/>
        </w:rPr>
        <w:t>käufer ein Recht zum Rücktritt vom Vertrag zu. Darüber hinaus wird der Verkäufer den Käufer von unbestrittenen oder rechtskräftig festgestellten Ansprüchen der betreffenden Schutzrecht</w:t>
      </w:r>
      <w:r w:rsidRPr="003A5E00">
        <w:rPr>
          <w:rFonts w:ascii="Arial" w:hAnsi="Arial" w:cs="Arial"/>
          <w:sz w:val="20"/>
          <w:szCs w:val="20"/>
        </w:rPr>
        <w:t>s</w:t>
      </w:r>
      <w:r w:rsidRPr="003A5E00">
        <w:rPr>
          <w:rFonts w:ascii="Arial" w:hAnsi="Arial" w:cs="Arial"/>
          <w:sz w:val="20"/>
          <w:szCs w:val="20"/>
        </w:rPr>
        <w:t>inhaber freistellen.</w:t>
      </w:r>
    </w:p>
    <w:p w:rsidR="00FB04ED" w:rsidRPr="003A5E00" w:rsidRDefault="00FB04ED" w:rsidP="00FB04ED">
      <w:pPr>
        <w:pStyle w:val="Listenabsatz"/>
        <w:numPr>
          <w:ilvl w:val="0"/>
          <w:numId w:val="6"/>
        </w:numPr>
        <w:ind w:left="284" w:hanging="284"/>
        <w:rPr>
          <w:rFonts w:ascii="Arial" w:hAnsi="Arial" w:cs="Arial"/>
          <w:sz w:val="20"/>
          <w:szCs w:val="20"/>
        </w:rPr>
      </w:pPr>
      <w:r w:rsidRPr="003A5E00">
        <w:rPr>
          <w:rFonts w:ascii="Arial" w:hAnsi="Arial" w:cs="Arial"/>
          <w:sz w:val="20"/>
          <w:szCs w:val="20"/>
        </w:rPr>
        <w:t>Die in Ziffer 8 genannten Verpflichtungen des Verkäufers sind vorbehaltlich Ziffer 9 für den Fall der Schutz</w:t>
      </w:r>
      <w:r w:rsidRPr="003A5E00">
        <w:rPr>
          <w:rFonts w:ascii="MS Gothic" w:eastAsia="MS Gothic" w:hAnsi="MS Gothic" w:cs="MS Gothic" w:hint="eastAsia"/>
          <w:sz w:val="20"/>
          <w:szCs w:val="20"/>
        </w:rPr>
        <w:t>‑</w:t>
      </w:r>
      <w:r w:rsidRPr="003A5E00">
        <w:rPr>
          <w:rFonts w:ascii="Arial" w:hAnsi="Arial" w:cs="Arial"/>
          <w:sz w:val="20"/>
          <w:szCs w:val="20"/>
        </w:rPr>
        <w:t xml:space="preserve"> oder Urheberrechtsverletzung abschließend.</w:t>
      </w:r>
    </w:p>
    <w:p w:rsidR="00FB04ED" w:rsidRPr="003A5E00" w:rsidRDefault="00FB04ED" w:rsidP="00F85FCB">
      <w:pPr>
        <w:ind w:left="284"/>
        <w:rPr>
          <w:rFonts w:ascii="Arial" w:hAnsi="Arial" w:cs="Arial"/>
          <w:sz w:val="20"/>
          <w:szCs w:val="20"/>
        </w:rPr>
      </w:pPr>
      <w:r w:rsidRPr="003A5E00">
        <w:rPr>
          <w:rFonts w:ascii="Arial" w:hAnsi="Arial" w:cs="Arial"/>
          <w:sz w:val="20"/>
          <w:szCs w:val="20"/>
        </w:rPr>
        <w:t>Sie bestehen nur, wenn:</w:t>
      </w:r>
    </w:p>
    <w:p w:rsidR="00FB04ED" w:rsidRPr="003A5E00" w:rsidRDefault="00FB04ED" w:rsidP="00F85FCB">
      <w:pPr>
        <w:pStyle w:val="Listenabsatz"/>
        <w:numPr>
          <w:ilvl w:val="0"/>
          <w:numId w:val="4"/>
        </w:numPr>
        <w:ind w:left="567" w:hanging="284"/>
        <w:rPr>
          <w:rFonts w:ascii="Arial" w:hAnsi="Arial" w:cs="Arial"/>
          <w:sz w:val="20"/>
          <w:szCs w:val="20"/>
        </w:rPr>
      </w:pPr>
      <w:r w:rsidRPr="003A5E00">
        <w:rPr>
          <w:rFonts w:ascii="Arial" w:hAnsi="Arial" w:cs="Arial"/>
          <w:sz w:val="20"/>
          <w:szCs w:val="20"/>
        </w:rPr>
        <w:t>der Käufer den Verkäufer unverzüglich von geltend gemachten Schutz- oder Urheberrechtsve</w:t>
      </w:r>
      <w:r w:rsidRPr="003A5E00">
        <w:rPr>
          <w:rFonts w:ascii="Arial" w:hAnsi="Arial" w:cs="Arial"/>
          <w:sz w:val="20"/>
          <w:szCs w:val="20"/>
        </w:rPr>
        <w:t>r</w:t>
      </w:r>
      <w:r w:rsidRPr="003A5E00">
        <w:rPr>
          <w:rFonts w:ascii="Arial" w:hAnsi="Arial" w:cs="Arial"/>
          <w:sz w:val="20"/>
          <w:szCs w:val="20"/>
        </w:rPr>
        <w:t>letzungen unterrichtet,</w:t>
      </w:r>
    </w:p>
    <w:p w:rsidR="00FB04ED" w:rsidRPr="003A5E00" w:rsidRDefault="00FB04ED" w:rsidP="00F85FCB">
      <w:pPr>
        <w:pStyle w:val="Listenabsatz"/>
        <w:numPr>
          <w:ilvl w:val="0"/>
          <w:numId w:val="4"/>
        </w:numPr>
        <w:ind w:left="567" w:hanging="284"/>
        <w:rPr>
          <w:rFonts w:ascii="Arial" w:hAnsi="Arial" w:cs="Arial"/>
          <w:sz w:val="20"/>
          <w:szCs w:val="20"/>
        </w:rPr>
      </w:pPr>
      <w:r w:rsidRPr="003A5E00">
        <w:rPr>
          <w:rFonts w:ascii="Arial" w:hAnsi="Arial" w:cs="Arial"/>
          <w:sz w:val="20"/>
          <w:szCs w:val="20"/>
        </w:rPr>
        <w:lastRenderedPageBreak/>
        <w:t>der Käufer den Verkäufer in angemessenem, Umfang bei der Abwehr der geltend gemachten Ansprüche unterstützt bzw. dem Verkäufer die Durchführung der Modifizierungsmaßnahmen gemäß Ziffer 8 g. ermöglicht,</w:t>
      </w:r>
    </w:p>
    <w:p w:rsidR="00FB04ED" w:rsidRPr="003A5E00" w:rsidRDefault="00FB04ED" w:rsidP="00F85FCB">
      <w:pPr>
        <w:pStyle w:val="Listenabsatz"/>
        <w:numPr>
          <w:ilvl w:val="0"/>
          <w:numId w:val="4"/>
        </w:numPr>
        <w:ind w:left="568" w:hanging="284"/>
        <w:contextualSpacing w:val="0"/>
        <w:rPr>
          <w:rFonts w:ascii="Arial" w:hAnsi="Arial" w:cs="Arial"/>
          <w:sz w:val="20"/>
          <w:szCs w:val="20"/>
        </w:rPr>
      </w:pPr>
      <w:r w:rsidRPr="003A5E00">
        <w:rPr>
          <w:rFonts w:ascii="Arial" w:hAnsi="Arial" w:cs="Arial"/>
          <w:sz w:val="20"/>
          <w:szCs w:val="20"/>
        </w:rPr>
        <w:t>dem Verkäufer alle Abwehrmaßnahmen einschließlich außergerichtlicher Regelungen vorbeha</w:t>
      </w:r>
      <w:r w:rsidRPr="003A5E00">
        <w:rPr>
          <w:rFonts w:ascii="Arial" w:hAnsi="Arial" w:cs="Arial"/>
          <w:sz w:val="20"/>
          <w:szCs w:val="20"/>
        </w:rPr>
        <w:t>l</w:t>
      </w:r>
      <w:r w:rsidRPr="003A5E00">
        <w:rPr>
          <w:rFonts w:ascii="Arial" w:hAnsi="Arial" w:cs="Arial"/>
          <w:sz w:val="20"/>
          <w:szCs w:val="20"/>
        </w:rPr>
        <w:t>ten bleiben, - der Rechtsmangel nicht auf einer Anweisung des Käufers beruht und - die Rechtsverletzung nicht dadurch verursacht wurde, dass der Käufer den Liefergegenstand e</w:t>
      </w:r>
      <w:r w:rsidRPr="003A5E00">
        <w:rPr>
          <w:rFonts w:ascii="Arial" w:hAnsi="Arial" w:cs="Arial"/>
          <w:sz w:val="20"/>
          <w:szCs w:val="20"/>
        </w:rPr>
        <w:t>i</w:t>
      </w:r>
      <w:r w:rsidRPr="003A5E00">
        <w:rPr>
          <w:rFonts w:ascii="Arial" w:hAnsi="Arial" w:cs="Arial"/>
          <w:sz w:val="20"/>
          <w:szCs w:val="20"/>
        </w:rPr>
        <w:t>genmächtig geändert oder in einer nicht vertragsgemäßen Weise ve</w:t>
      </w:r>
      <w:r w:rsidRPr="003A5E00">
        <w:rPr>
          <w:rFonts w:ascii="Arial" w:hAnsi="Arial" w:cs="Arial"/>
          <w:sz w:val="20"/>
          <w:szCs w:val="20"/>
        </w:rPr>
        <w:t>r</w:t>
      </w:r>
      <w:r w:rsidRPr="003A5E00">
        <w:rPr>
          <w:rFonts w:ascii="Arial" w:hAnsi="Arial" w:cs="Arial"/>
          <w:sz w:val="20"/>
          <w:szCs w:val="20"/>
        </w:rPr>
        <w:t>wendet hat.</w:t>
      </w:r>
    </w:p>
    <w:p w:rsidR="00FB04ED" w:rsidRPr="003A5E00" w:rsidRDefault="00FB04ED" w:rsidP="00F85FCB">
      <w:pPr>
        <w:pStyle w:val="Listenabsatz"/>
        <w:numPr>
          <w:ilvl w:val="0"/>
          <w:numId w:val="11"/>
        </w:numPr>
        <w:ind w:left="357" w:hanging="357"/>
        <w:contextualSpacing w:val="0"/>
        <w:rPr>
          <w:rFonts w:ascii="Arial" w:hAnsi="Arial" w:cs="Arial"/>
          <w:b/>
          <w:sz w:val="20"/>
          <w:szCs w:val="20"/>
        </w:rPr>
      </w:pPr>
      <w:r w:rsidRPr="003A5E00">
        <w:rPr>
          <w:rFonts w:ascii="Arial" w:hAnsi="Arial" w:cs="Arial"/>
          <w:b/>
          <w:sz w:val="20"/>
          <w:szCs w:val="20"/>
        </w:rPr>
        <w:t>Haftung</w:t>
      </w:r>
    </w:p>
    <w:p w:rsidR="00FB04ED" w:rsidRPr="003A5E00" w:rsidRDefault="00FB04ED" w:rsidP="00FB04ED">
      <w:pPr>
        <w:pStyle w:val="Listenabsatz"/>
        <w:numPr>
          <w:ilvl w:val="0"/>
          <w:numId w:val="8"/>
        </w:numPr>
        <w:ind w:left="284" w:hanging="284"/>
        <w:rPr>
          <w:rFonts w:ascii="Arial" w:hAnsi="Arial" w:cs="Arial"/>
          <w:sz w:val="20"/>
          <w:szCs w:val="20"/>
        </w:rPr>
      </w:pPr>
      <w:r w:rsidRPr="003A5E00">
        <w:rPr>
          <w:rFonts w:ascii="Arial" w:hAnsi="Arial" w:cs="Arial"/>
          <w:sz w:val="20"/>
          <w:szCs w:val="20"/>
        </w:rPr>
        <w:t>Wenn der Liefergegenstand durch Verschulden des Verkäufers infolge unterlassener oder fehle</w:t>
      </w:r>
      <w:r w:rsidRPr="003A5E00">
        <w:rPr>
          <w:rFonts w:ascii="Arial" w:hAnsi="Arial" w:cs="Arial"/>
          <w:sz w:val="20"/>
          <w:szCs w:val="20"/>
        </w:rPr>
        <w:t>r</w:t>
      </w:r>
      <w:r w:rsidRPr="003A5E00">
        <w:rPr>
          <w:rFonts w:ascii="Arial" w:hAnsi="Arial" w:cs="Arial"/>
          <w:sz w:val="20"/>
          <w:szCs w:val="20"/>
        </w:rPr>
        <w:t>hafter Ausführung von vor oder nach Vertragsschluss erfolgten Vorschlägen und B</w:t>
      </w:r>
      <w:r w:rsidRPr="003A5E00">
        <w:rPr>
          <w:rFonts w:ascii="Arial" w:hAnsi="Arial" w:cs="Arial"/>
          <w:sz w:val="20"/>
          <w:szCs w:val="20"/>
        </w:rPr>
        <w:t>e</w:t>
      </w:r>
      <w:r w:rsidRPr="003A5E00">
        <w:rPr>
          <w:rFonts w:ascii="Arial" w:hAnsi="Arial" w:cs="Arial"/>
          <w:sz w:val="20"/>
          <w:szCs w:val="20"/>
        </w:rPr>
        <w:t>ratungen oder durch die Verletzung anderer vertraglicher Nebenverpflichtungen insbesondere Anleitung für B</w:t>
      </w:r>
      <w:r w:rsidRPr="003A5E00">
        <w:rPr>
          <w:rFonts w:ascii="Arial" w:hAnsi="Arial" w:cs="Arial"/>
          <w:sz w:val="20"/>
          <w:szCs w:val="20"/>
        </w:rPr>
        <w:t>e</w:t>
      </w:r>
      <w:r w:rsidRPr="003A5E00">
        <w:rPr>
          <w:rFonts w:ascii="Arial" w:hAnsi="Arial" w:cs="Arial"/>
          <w:sz w:val="20"/>
          <w:szCs w:val="20"/>
        </w:rPr>
        <w:t>dienung und Wartu</w:t>
      </w:r>
      <w:r w:rsidR="00AB458B" w:rsidRPr="003A5E00">
        <w:rPr>
          <w:rFonts w:ascii="Arial" w:hAnsi="Arial" w:cs="Arial"/>
          <w:sz w:val="20"/>
          <w:szCs w:val="20"/>
        </w:rPr>
        <w:t>ng des Liefergegenstandes - vom</w:t>
      </w:r>
      <w:r w:rsidRPr="003A5E00">
        <w:rPr>
          <w:rFonts w:ascii="Arial" w:hAnsi="Arial" w:cs="Arial"/>
          <w:sz w:val="20"/>
          <w:szCs w:val="20"/>
        </w:rPr>
        <w:t xml:space="preserve"> Käufer nicht vertragsgemäß verwendet we</w:t>
      </w:r>
      <w:r w:rsidRPr="003A5E00">
        <w:rPr>
          <w:rFonts w:ascii="Arial" w:hAnsi="Arial" w:cs="Arial"/>
          <w:sz w:val="20"/>
          <w:szCs w:val="20"/>
        </w:rPr>
        <w:t>r</w:t>
      </w:r>
      <w:r w:rsidRPr="003A5E00">
        <w:rPr>
          <w:rFonts w:ascii="Arial" w:hAnsi="Arial" w:cs="Arial"/>
          <w:sz w:val="20"/>
          <w:szCs w:val="20"/>
        </w:rPr>
        <w:t>den kann, so gelten unter Ausschluss weiterer Ansprüche des Käufers die Regelungen der Ziffer 8 und 9 b. entsprechend.</w:t>
      </w:r>
    </w:p>
    <w:p w:rsidR="00FB04ED" w:rsidRPr="003A5E00" w:rsidRDefault="00FB04ED" w:rsidP="00FB04ED">
      <w:pPr>
        <w:pStyle w:val="Listenabsatz"/>
        <w:numPr>
          <w:ilvl w:val="0"/>
          <w:numId w:val="8"/>
        </w:numPr>
        <w:ind w:left="284" w:hanging="284"/>
        <w:rPr>
          <w:rFonts w:ascii="Arial" w:hAnsi="Arial" w:cs="Arial"/>
          <w:sz w:val="20"/>
          <w:szCs w:val="20"/>
        </w:rPr>
      </w:pPr>
      <w:r w:rsidRPr="003A5E00">
        <w:rPr>
          <w:rFonts w:ascii="Arial" w:hAnsi="Arial" w:cs="Arial"/>
          <w:sz w:val="20"/>
          <w:szCs w:val="20"/>
        </w:rPr>
        <w:t>Für Schäden, die nicht am Liefergegenstand selbst entstanden s</w:t>
      </w:r>
      <w:r w:rsidR="00AB458B" w:rsidRPr="003A5E00">
        <w:rPr>
          <w:rFonts w:ascii="Arial" w:hAnsi="Arial" w:cs="Arial"/>
          <w:sz w:val="20"/>
          <w:szCs w:val="20"/>
        </w:rPr>
        <w:t>ind, haftet der Verkäufer aus we</w:t>
      </w:r>
      <w:r w:rsidR="00AB458B" w:rsidRPr="003A5E00">
        <w:rPr>
          <w:rFonts w:ascii="Arial" w:hAnsi="Arial" w:cs="Arial"/>
          <w:sz w:val="20"/>
          <w:szCs w:val="20"/>
        </w:rPr>
        <w:t>l</w:t>
      </w:r>
      <w:r w:rsidRPr="003A5E00">
        <w:rPr>
          <w:rFonts w:ascii="Arial" w:hAnsi="Arial" w:cs="Arial"/>
          <w:sz w:val="20"/>
          <w:szCs w:val="20"/>
        </w:rPr>
        <w:t>chen Rechtsgründen auch immer nur:</w:t>
      </w:r>
    </w:p>
    <w:p w:rsidR="00FB04ED" w:rsidRPr="003A5E00" w:rsidRDefault="00FB04ED" w:rsidP="0079666A">
      <w:pPr>
        <w:pStyle w:val="Listenabsatz"/>
        <w:numPr>
          <w:ilvl w:val="0"/>
          <w:numId w:val="9"/>
        </w:numPr>
        <w:ind w:left="567" w:hanging="283"/>
        <w:rPr>
          <w:rFonts w:ascii="Arial" w:hAnsi="Arial" w:cs="Arial"/>
          <w:sz w:val="20"/>
          <w:szCs w:val="20"/>
        </w:rPr>
      </w:pPr>
      <w:r w:rsidRPr="003A5E00">
        <w:rPr>
          <w:rFonts w:ascii="Arial" w:hAnsi="Arial" w:cs="Arial"/>
          <w:sz w:val="20"/>
          <w:szCs w:val="20"/>
        </w:rPr>
        <w:t>bei Vorsatz,</w:t>
      </w:r>
    </w:p>
    <w:p w:rsidR="00FB04ED" w:rsidRPr="003A5E00" w:rsidRDefault="00FB04ED" w:rsidP="0079666A">
      <w:pPr>
        <w:pStyle w:val="Listenabsatz"/>
        <w:numPr>
          <w:ilvl w:val="0"/>
          <w:numId w:val="9"/>
        </w:numPr>
        <w:ind w:left="567" w:hanging="283"/>
        <w:rPr>
          <w:rFonts w:ascii="Arial" w:hAnsi="Arial" w:cs="Arial"/>
          <w:sz w:val="20"/>
          <w:szCs w:val="20"/>
        </w:rPr>
      </w:pPr>
      <w:r w:rsidRPr="003A5E00">
        <w:rPr>
          <w:rFonts w:ascii="Arial" w:hAnsi="Arial" w:cs="Arial"/>
          <w:sz w:val="20"/>
          <w:szCs w:val="20"/>
        </w:rPr>
        <w:t>bei grober Fahrlässigkeit des Inhabers/der Organe oder leitender Angestellter,</w:t>
      </w:r>
    </w:p>
    <w:p w:rsidR="00FB04ED" w:rsidRPr="003A5E00" w:rsidRDefault="00FB04ED" w:rsidP="0079666A">
      <w:pPr>
        <w:pStyle w:val="Listenabsatz"/>
        <w:numPr>
          <w:ilvl w:val="0"/>
          <w:numId w:val="9"/>
        </w:numPr>
        <w:ind w:left="567" w:hanging="283"/>
        <w:rPr>
          <w:rFonts w:ascii="Arial" w:hAnsi="Arial" w:cs="Arial"/>
          <w:sz w:val="20"/>
          <w:szCs w:val="20"/>
        </w:rPr>
      </w:pPr>
      <w:r w:rsidRPr="003A5E00">
        <w:rPr>
          <w:rFonts w:ascii="Arial" w:hAnsi="Arial" w:cs="Arial"/>
          <w:sz w:val="20"/>
          <w:szCs w:val="20"/>
        </w:rPr>
        <w:t>bei schuldhafter Verletzung von Leben, Körper, Gesundheit,</w:t>
      </w:r>
    </w:p>
    <w:p w:rsidR="00FB04ED" w:rsidRPr="003A5E00" w:rsidRDefault="00FB04ED" w:rsidP="0079666A">
      <w:pPr>
        <w:pStyle w:val="Listenabsatz"/>
        <w:numPr>
          <w:ilvl w:val="0"/>
          <w:numId w:val="9"/>
        </w:numPr>
        <w:ind w:left="567" w:hanging="283"/>
        <w:rPr>
          <w:rFonts w:ascii="Arial" w:hAnsi="Arial" w:cs="Arial"/>
          <w:sz w:val="20"/>
          <w:szCs w:val="20"/>
        </w:rPr>
      </w:pPr>
      <w:r w:rsidRPr="003A5E00">
        <w:rPr>
          <w:rFonts w:ascii="Arial" w:hAnsi="Arial" w:cs="Arial"/>
          <w:sz w:val="20"/>
          <w:szCs w:val="20"/>
        </w:rPr>
        <w:t>bei Mängeln, die er arglistig verschwiegen oder deren Abwesenheit er garantiert hat,</w:t>
      </w:r>
    </w:p>
    <w:p w:rsidR="00FB04ED" w:rsidRPr="003A5E00" w:rsidRDefault="00FB04ED" w:rsidP="00F85FCB">
      <w:pPr>
        <w:pStyle w:val="Listenabsatz"/>
        <w:numPr>
          <w:ilvl w:val="0"/>
          <w:numId w:val="9"/>
        </w:numPr>
        <w:ind w:left="568" w:hanging="284"/>
        <w:contextualSpacing w:val="0"/>
        <w:rPr>
          <w:rFonts w:ascii="Arial" w:hAnsi="Arial" w:cs="Arial"/>
          <w:sz w:val="20"/>
          <w:szCs w:val="20"/>
        </w:rPr>
      </w:pPr>
      <w:r w:rsidRPr="003A5E00">
        <w:rPr>
          <w:rFonts w:ascii="Arial" w:hAnsi="Arial" w:cs="Arial"/>
          <w:sz w:val="20"/>
          <w:szCs w:val="20"/>
        </w:rPr>
        <w:t>bei Mängeln des Liefergegenstandes, soweit nach Produkthaftungsgesetz für Personen oder Sachschäden an privat genutzten Gegenständen gehaftet wird. Bei schuldhafter Verletzung wesentlicher Vertragspflichten haftet der Verkäufer auch bei grober Fahrlässigkeit nicht leite</w:t>
      </w:r>
      <w:r w:rsidRPr="003A5E00">
        <w:rPr>
          <w:rFonts w:ascii="Arial" w:hAnsi="Arial" w:cs="Arial"/>
          <w:sz w:val="20"/>
          <w:szCs w:val="20"/>
        </w:rPr>
        <w:t>n</w:t>
      </w:r>
      <w:r w:rsidRPr="003A5E00">
        <w:rPr>
          <w:rFonts w:ascii="Arial" w:hAnsi="Arial" w:cs="Arial"/>
          <w:sz w:val="20"/>
          <w:szCs w:val="20"/>
        </w:rPr>
        <w:t>der Angestellter und bei leichter Fahrlässigkeit, in letzterem Fall begrenzt auf den vertragstyp</w:t>
      </w:r>
      <w:r w:rsidRPr="003A5E00">
        <w:rPr>
          <w:rFonts w:ascii="Arial" w:hAnsi="Arial" w:cs="Arial"/>
          <w:sz w:val="20"/>
          <w:szCs w:val="20"/>
        </w:rPr>
        <w:t>i</w:t>
      </w:r>
      <w:r w:rsidRPr="003A5E00">
        <w:rPr>
          <w:rFonts w:ascii="Arial" w:hAnsi="Arial" w:cs="Arial"/>
          <w:sz w:val="20"/>
          <w:szCs w:val="20"/>
        </w:rPr>
        <w:t>schen, vernünftigerweise vorhersehbaren Schaden. Weitere Ansprüche sind ausgeschlo</w:t>
      </w:r>
      <w:r w:rsidRPr="003A5E00">
        <w:rPr>
          <w:rFonts w:ascii="Arial" w:hAnsi="Arial" w:cs="Arial"/>
          <w:sz w:val="20"/>
          <w:szCs w:val="20"/>
        </w:rPr>
        <w:t>s</w:t>
      </w:r>
      <w:r w:rsidRPr="003A5E00">
        <w:rPr>
          <w:rFonts w:ascii="Arial" w:hAnsi="Arial" w:cs="Arial"/>
          <w:sz w:val="20"/>
          <w:szCs w:val="20"/>
        </w:rPr>
        <w:t>sen.</w:t>
      </w:r>
    </w:p>
    <w:p w:rsidR="00FB04ED" w:rsidRPr="003A5E00" w:rsidRDefault="00FB04ED" w:rsidP="00F85FCB">
      <w:pPr>
        <w:pStyle w:val="Listenabsatz"/>
        <w:numPr>
          <w:ilvl w:val="0"/>
          <w:numId w:val="11"/>
        </w:numPr>
        <w:rPr>
          <w:rFonts w:ascii="Arial" w:hAnsi="Arial" w:cs="Arial"/>
          <w:b/>
          <w:sz w:val="20"/>
          <w:szCs w:val="20"/>
        </w:rPr>
      </w:pPr>
      <w:r w:rsidRPr="003A5E00">
        <w:rPr>
          <w:rFonts w:ascii="Arial" w:hAnsi="Arial" w:cs="Arial"/>
          <w:b/>
          <w:sz w:val="20"/>
          <w:szCs w:val="20"/>
        </w:rPr>
        <w:t>Eigentumsvorbehalt</w:t>
      </w:r>
    </w:p>
    <w:p w:rsidR="00FB04ED" w:rsidRPr="003A5E00" w:rsidRDefault="00FB04ED" w:rsidP="00FB04ED">
      <w:pPr>
        <w:rPr>
          <w:rFonts w:ascii="Arial" w:hAnsi="Arial" w:cs="Arial"/>
          <w:sz w:val="20"/>
          <w:szCs w:val="20"/>
        </w:rPr>
      </w:pPr>
      <w:r w:rsidRPr="003A5E00">
        <w:rPr>
          <w:rFonts w:ascii="Arial" w:hAnsi="Arial" w:cs="Arial"/>
          <w:sz w:val="20"/>
          <w:szCs w:val="20"/>
        </w:rPr>
        <w:t>Die gelieferte Ware bleibt unser Eigentum bis zur vollen Bezahlung sämtlicher auch erst z</w:t>
      </w:r>
      <w:r w:rsidRPr="003A5E00">
        <w:rPr>
          <w:rFonts w:ascii="Arial" w:hAnsi="Arial" w:cs="Arial"/>
          <w:sz w:val="20"/>
          <w:szCs w:val="20"/>
        </w:rPr>
        <w:t>u</w:t>
      </w:r>
      <w:r w:rsidRPr="003A5E00">
        <w:rPr>
          <w:rFonts w:ascii="Arial" w:hAnsi="Arial" w:cs="Arial"/>
          <w:sz w:val="20"/>
          <w:szCs w:val="20"/>
        </w:rPr>
        <w:t>künftig</w:t>
      </w:r>
      <w:r w:rsidR="0079666A" w:rsidRPr="003A5E00">
        <w:rPr>
          <w:rFonts w:ascii="Arial" w:hAnsi="Arial" w:cs="Arial"/>
          <w:sz w:val="20"/>
          <w:szCs w:val="20"/>
        </w:rPr>
        <w:t xml:space="preserve"> </w:t>
      </w:r>
      <w:r w:rsidRPr="003A5E00">
        <w:rPr>
          <w:rFonts w:ascii="Arial" w:hAnsi="Arial" w:cs="Arial"/>
          <w:sz w:val="20"/>
          <w:szCs w:val="20"/>
        </w:rPr>
        <w:t>entstehender Forderungen, die uns aus der Geschäftsverbindung mit dem Käufer, gleichgültig aus</w:t>
      </w:r>
      <w:r w:rsidR="0079666A" w:rsidRPr="003A5E00">
        <w:rPr>
          <w:rFonts w:ascii="Arial" w:hAnsi="Arial" w:cs="Arial"/>
          <w:sz w:val="20"/>
          <w:szCs w:val="20"/>
        </w:rPr>
        <w:t xml:space="preserve"> </w:t>
      </w:r>
      <w:r w:rsidRPr="003A5E00">
        <w:rPr>
          <w:rFonts w:ascii="Arial" w:hAnsi="Arial" w:cs="Arial"/>
          <w:sz w:val="20"/>
          <w:szCs w:val="20"/>
        </w:rPr>
        <w:t>welchem Rechtsgrunde gegen diesen zustehen. Der Käufer ist berechtigt, unsere Waren im</w:t>
      </w:r>
      <w:r w:rsidR="0079666A" w:rsidRPr="003A5E00">
        <w:rPr>
          <w:rFonts w:ascii="Arial" w:hAnsi="Arial" w:cs="Arial"/>
          <w:sz w:val="20"/>
          <w:szCs w:val="20"/>
        </w:rPr>
        <w:t xml:space="preserve"> </w:t>
      </w:r>
      <w:r w:rsidRPr="003A5E00">
        <w:rPr>
          <w:rFonts w:ascii="Arial" w:hAnsi="Arial" w:cs="Arial"/>
          <w:sz w:val="20"/>
          <w:szCs w:val="20"/>
        </w:rPr>
        <w:t>or</w:t>
      </w:r>
      <w:r w:rsidRPr="003A5E00">
        <w:rPr>
          <w:rFonts w:ascii="Arial" w:hAnsi="Arial" w:cs="Arial"/>
          <w:sz w:val="20"/>
          <w:szCs w:val="20"/>
        </w:rPr>
        <w:t>d</w:t>
      </w:r>
      <w:r w:rsidRPr="003A5E00">
        <w:rPr>
          <w:rFonts w:ascii="Arial" w:hAnsi="Arial" w:cs="Arial"/>
          <w:sz w:val="20"/>
          <w:szCs w:val="20"/>
        </w:rPr>
        <w:t>nungsgemäßen Geschäftsgang bestimmungsgemäß zu nutzen, zu verarbeiten und wie ein</w:t>
      </w:r>
      <w:r w:rsidR="0079666A" w:rsidRPr="003A5E00">
        <w:rPr>
          <w:rFonts w:ascii="Arial" w:hAnsi="Arial" w:cs="Arial"/>
          <w:sz w:val="20"/>
          <w:szCs w:val="20"/>
        </w:rPr>
        <w:t xml:space="preserve"> </w:t>
      </w:r>
      <w:r w:rsidRPr="003A5E00">
        <w:rPr>
          <w:rFonts w:ascii="Arial" w:hAnsi="Arial" w:cs="Arial"/>
          <w:sz w:val="20"/>
          <w:szCs w:val="20"/>
        </w:rPr>
        <w:t>Wiede</w:t>
      </w:r>
      <w:r w:rsidRPr="003A5E00">
        <w:rPr>
          <w:rFonts w:ascii="Arial" w:hAnsi="Arial" w:cs="Arial"/>
          <w:sz w:val="20"/>
          <w:szCs w:val="20"/>
        </w:rPr>
        <w:t>r</w:t>
      </w:r>
      <w:r w:rsidRPr="003A5E00">
        <w:rPr>
          <w:rFonts w:ascii="Arial" w:hAnsi="Arial" w:cs="Arial"/>
          <w:sz w:val="20"/>
          <w:szCs w:val="20"/>
        </w:rPr>
        <w:t>verkäufer zu liefern und zu veräußern. Zu anderen Verfügungen ist der Käufer nicht befugt.</w:t>
      </w:r>
    </w:p>
    <w:p w:rsidR="00FB04ED" w:rsidRPr="003A5E00" w:rsidRDefault="00FB04ED" w:rsidP="00FB04ED">
      <w:pPr>
        <w:rPr>
          <w:rFonts w:ascii="Arial" w:hAnsi="Arial" w:cs="Arial"/>
          <w:sz w:val="20"/>
          <w:szCs w:val="20"/>
        </w:rPr>
      </w:pPr>
      <w:r w:rsidRPr="003A5E00">
        <w:rPr>
          <w:rFonts w:ascii="Arial" w:hAnsi="Arial" w:cs="Arial"/>
          <w:sz w:val="20"/>
          <w:szCs w:val="20"/>
        </w:rPr>
        <w:t>Werden unsere Waren von uns im Auftrage des Käufers oder vom Käufer mit anderen G</w:t>
      </w:r>
      <w:r w:rsidRPr="003A5E00">
        <w:rPr>
          <w:rFonts w:ascii="Arial" w:hAnsi="Arial" w:cs="Arial"/>
          <w:sz w:val="20"/>
          <w:szCs w:val="20"/>
        </w:rPr>
        <w:t>e</w:t>
      </w:r>
      <w:r w:rsidRPr="003A5E00">
        <w:rPr>
          <w:rFonts w:ascii="Arial" w:hAnsi="Arial" w:cs="Arial"/>
          <w:sz w:val="20"/>
          <w:szCs w:val="20"/>
        </w:rPr>
        <w:t>genständen</w:t>
      </w:r>
      <w:r w:rsidR="0079666A" w:rsidRPr="003A5E00">
        <w:rPr>
          <w:rFonts w:ascii="Arial" w:hAnsi="Arial" w:cs="Arial"/>
          <w:sz w:val="20"/>
          <w:szCs w:val="20"/>
        </w:rPr>
        <w:t xml:space="preserve"> </w:t>
      </w:r>
      <w:r w:rsidRPr="003A5E00">
        <w:rPr>
          <w:rFonts w:ascii="Arial" w:hAnsi="Arial" w:cs="Arial"/>
          <w:sz w:val="20"/>
          <w:szCs w:val="20"/>
        </w:rPr>
        <w:t>zu einer einheitlichen Sache verbunden, ist vereinbart, dass der Käufer uns hiermit anteilmäßig</w:t>
      </w:r>
      <w:r w:rsidR="0079666A" w:rsidRPr="003A5E00">
        <w:rPr>
          <w:rFonts w:ascii="Arial" w:hAnsi="Arial" w:cs="Arial"/>
          <w:sz w:val="20"/>
          <w:szCs w:val="20"/>
        </w:rPr>
        <w:t xml:space="preserve"> </w:t>
      </w:r>
      <w:r w:rsidRPr="003A5E00">
        <w:rPr>
          <w:rFonts w:ascii="Arial" w:hAnsi="Arial" w:cs="Arial"/>
          <w:sz w:val="20"/>
          <w:szCs w:val="20"/>
        </w:rPr>
        <w:t>Mite</w:t>
      </w:r>
      <w:r w:rsidRPr="003A5E00">
        <w:rPr>
          <w:rFonts w:ascii="Arial" w:hAnsi="Arial" w:cs="Arial"/>
          <w:sz w:val="20"/>
          <w:szCs w:val="20"/>
        </w:rPr>
        <w:t>i</w:t>
      </w:r>
      <w:r w:rsidRPr="003A5E00">
        <w:rPr>
          <w:rFonts w:ascii="Arial" w:hAnsi="Arial" w:cs="Arial"/>
          <w:sz w:val="20"/>
          <w:szCs w:val="20"/>
        </w:rPr>
        <w:t>gentum im Sinne von § 947 Abs.1 BGB überträgt und die Sache für uns verwahrt. Im Falle der</w:t>
      </w:r>
      <w:r w:rsidR="0079666A" w:rsidRPr="003A5E00">
        <w:rPr>
          <w:rFonts w:ascii="Arial" w:hAnsi="Arial" w:cs="Arial"/>
          <w:sz w:val="20"/>
          <w:szCs w:val="20"/>
        </w:rPr>
        <w:t xml:space="preserve"> </w:t>
      </w:r>
      <w:r w:rsidRPr="003A5E00">
        <w:rPr>
          <w:rFonts w:ascii="Arial" w:hAnsi="Arial" w:cs="Arial"/>
          <w:sz w:val="20"/>
          <w:szCs w:val="20"/>
        </w:rPr>
        <w:t>Verä</w:t>
      </w:r>
      <w:r w:rsidRPr="003A5E00">
        <w:rPr>
          <w:rFonts w:ascii="Arial" w:hAnsi="Arial" w:cs="Arial"/>
          <w:sz w:val="20"/>
          <w:szCs w:val="20"/>
        </w:rPr>
        <w:t>u</w:t>
      </w:r>
      <w:r w:rsidRPr="003A5E00">
        <w:rPr>
          <w:rFonts w:ascii="Arial" w:hAnsi="Arial" w:cs="Arial"/>
          <w:sz w:val="20"/>
          <w:szCs w:val="20"/>
        </w:rPr>
        <w:t>ßerung von Waren, an denen uns Eigentumsrechte nach den vorstehenden Bestimmungen</w:t>
      </w:r>
      <w:r w:rsidR="0079666A" w:rsidRPr="003A5E00">
        <w:rPr>
          <w:rFonts w:ascii="Arial" w:hAnsi="Arial" w:cs="Arial"/>
          <w:sz w:val="20"/>
          <w:szCs w:val="20"/>
        </w:rPr>
        <w:t xml:space="preserve"> </w:t>
      </w:r>
      <w:r w:rsidRPr="003A5E00">
        <w:rPr>
          <w:rFonts w:ascii="Arial" w:hAnsi="Arial" w:cs="Arial"/>
          <w:sz w:val="20"/>
          <w:szCs w:val="20"/>
        </w:rPr>
        <w:t>zustehen, tritt der Käufer schon jetzt seine gesamte Forderung für den Fall des Miteigentums</w:t>
      </w:r>
      <w:r w:rsidR="0079666A" w:rsidRPr="003A5E00">
        <w:rPr>
          <w:rFonts w:ascii="Arial" w:hAnsi="Arial" w:cs="Arial"/>
          <w:sz w:val="20"/>
          <w:szCs w:val="20"/>
        </w:rPr>
        <w:t xml:space="preserve"> </w:t>
      </w:r>
      <w:r w:rsidRPr="003A5E00">
        <w:rPr>
          <w:rFonts w:ascii="Arial" w:hAnsi="Arial" w:cs="Arial"/>
          <w:sz w:val="20"/>
          <w:szCs w:val="20"/>
        </w:rPr>
        <w:t>anteilm</w:t>
      </w:r>
      <w:r w:rsidRPr="003A5E00">
        <w:rPr>
          <w:rFonts w:ascii="Arial" w:hAnsi="Arial" w:cs="Arial"/>
          <w:sz w:val="20"/>
          <w:szCs w:val="20"/>
        </w:rPr>
        <w:t>ä</w:t>
      </w:r>
      <w:r w:rsidRPr="003A5E00">
        <w:rPr>
          <w:rFonts w:ascii="Arial" w:hAnsi="Arial" w:cs="Arial"/>
          <w:sz w:val="20"/>
          <w:szCs w:val="20"/>
        </w:rPr>
        <w:t>ßig aus dem zugrunde liegenden Kaufvertrag bis zur Höhe unserer Restforderung</w:t>
      </w:r>
      <w:r w:rsidR="0079666A" w:rsidRPr="003A5E00">
        <w:rPr>
          <w:rFonts w:ascii="Arial" w:hAnsi="Arial" w:cs="Arial"/>
          <w:sz w:val="20"/>
          <w:szCs w:val="20"/>
        </w:rPr>
        <w:t xml:space="preserve"> </w:t>
      </w:r>
      <w:r w:rsidRPr="003A5E00">
        <w:rPr>
          <w:rFonts w:ascii="Arial" w:hAnsi="Arial" w:cs="Arial"/>
          <w:sz w:val="20"/>
          <w:szCs w:val="20"/>
        </w:rPr>
        <w:t>unwiderruflich an uns ab.</w:t>
      </w:r>
    </w:p>
    <w:p w:rsidR="00FB04ED" w:rsidRPr="003A5E00" w:rsidRDefault="00FB04ED" w:rsidP="00FB04ED">
      <w:pPr>
        <w:rPr>
          <w:rFonts w:ascii="Arial" w:hAnsi="Arial" w:cs="Arial"/>
          <w:sz w:val="20"/>
          <w:szCs w:val="20"/>
        </w:rPr>
      </w:pPr>
      <w:r w:rsidRPr="003A5E00">
        <w:rPr>
          <w:rFonts w:ascii="Arial" w:hAnsi="Arial" w:cs="Arial"/>
          <w:sz w:val="20"/>
          <w:szCs w:val="20"/>
        </w:rPr>
        <w:t>Der Käufer ist zur Einziehung dieser Forderungen solange berechtigt, als er seinen Verpflic</w:t>
      </w:r>
      <w:r w:rsidRPr="003A5E00">
        <w:rPr>
          <w:rFonts w:ascii="Arial" w:hAnsi="Arial" w:cs="Arial"/>
          <w:sz w:val="20"/>
          <w:szCs w:val="20"/>
        </w:rPr>
        <w:t>h</w:t>
      </w:r>
      <w:r w:rsidRPr="003A5E00">
        <w:rPr>
          <w:rFonts w:ascii="Arial" w:hAnsi="Arial" w:cs="Arial"/>
          <w:sz w:val="20"/>
          <w:szCs w:val="20"/>
        </w:rPr>
        <w:t>tungen</w:t>
      </w:r>
      <w:r w:rsidR="0079666A" w:rsidRPr="003A5E00">
        <w:rPr>
          <w:rFonts w:ascii="Arial" w:hAnsi="Arial" w:cs="Arial"/>
          <w:sz w:val="20"/>
          <w:szCs w:val="20"/>
        </w:rPr>
        <w:t xml:space="preserve"> </w:t>
      </w:r>
      <w:r w:rsidRPr="003A5E00">
        <w:rPr>
          <w:rFonts w:ascii="Arial" w:hAnsi="Arial" w:cs="Arial"/>
          <w:sz w:val="20"/>
          <w:szCs w:val="20"/>
        </w:rPr>
        <w:t>uns gegenüber uneingeschränkt nachkommt. Pfändungen, Beschlagnahmen oder sonstige</w:t>
      </w:r>
      <w:r w:rsidR="0079666A" w:rsidRPr="003A5E00">
        <w:rPr>
          <w:rFonts w:ascii="Arial" w:hAnsi="Arial" w:cs="Arial"/>
          <w:sz w:val="20"/>
          <w:szCs w:val="20"/>
        </w:rPr>
        <w:t xml:space="preserve"> </w:t>
      </w:r>
      <w:r w:rsidRPr="003A5E00">
        <w:rPr>
          <w:rFonts w:ascii="Arial" w:hAnsi="Arial" w:cs="Arial"/>
          <w:sz w:val="20"/>
          <w:szCs w:val="20"/>
        </w:rPr>
        <w:t>Verfügu</w:t>
      </w:r>
      <w:r w:rsidRPr="003A5E00">
        <w:rPr>
          <w:rFonts w:ascii="Arial" w:hAnsi="Arial" w:cs="Arial"/>
          <w:sz w:val="20"/>
          <w:szCs w:val="20"/>
        </w:rPr>
        <w:t>n</w:t>
      </w:r>
      <w:r w:rsidRPr="003A5E00">
        <w:rPr>
          <w:rFonts w:ascii="Arial" w:hAnsi="Arial" w:cs="Arial"/>
          <w:sz w:val="20"/>
          <w:szCs w:val="20"/>
        </w:rPr>
        <w:t>gen durch Dritte hat der Käufer uns unverzüglich durch eingeschriebenen Brief anzuzeigen</w:t>
      </w:r>
      <w:r w:rsidR="0079666A" w:rsidRPr="003A5E00">
        <w:rPr>
          <w:rFonts w:ascii="Arial" w:hAnsi="Arial" w:cs="Arial"/>
          <w:sz w:val="20"/>
          <w:szCs w:val="20"/>
        </w:rPr>
        <w:t xml:space="preserve"> </w:t>
      </w:r>
      <w:r w:rsidRPr="003A5E00">
        <w:rPr>
          <w:rFonts w:ascii="Arial" w:hAnsi="Arial" w:cs="Arial"/>
          <w:sz w:val="20"/>
          <w:szCs w:val="20"/>
        </w:rPr>
        <w:t>und alle erforderlichen Maßnahmen zur Wahrung unserer Rechte auf seine Kosten zu ergreifen. Wir</w:t>
      </w:r>
      <w:r w:rsidR="0079666A" w:rsidRPr="003A5E00">
        <w:rPr>
          <w:rFonts w:ascii="Arial" w:hAnsi="Arial" w:cs="Arial"/>
          <w:sz w:val="20"/>
          <w:szCs w:val="20"/>
        </w:rPr>
        <w:t xml:space="preserve"> </w:t>
      </w:r>
      <w:r w:rsidRPr="003A5E00">
        <w:rPr>
          <w:rFonts w:ascii="Arial" w:hAnsi="Arial" w:cs="Arial"/>
          <w:sz w:val="20"/>
          <w:szCs w:val="20"/>
        </w:rPr>
        <w:t>verpflic</w:t>
      </w:r>
      <w:r w:rsidRPr="003A5E00">
        <w:rPr>
          <w:rFonts w:ascii="Arial" w:hAnsi="Arial" w:cs="Arial"/>
          <w:sz w:val="20"/>
          <w:szCs w:val="20"/>
        </w:rPr>
        <w:t>h</w:t>
      </w:r>
      <w:r w:rsidRPr="003A5E00">
        <w:rPr>
          <w:rFonts w:ascii="Arial" w:hAnsi="Arial" w:cs="Arial"/>
          <w:sz w:val="20"/>
          <w:szCs w:val="20"/>
        </w:rPr>
        <w:t>ten uns, die uns zustehenden Sicherheiten auf Verlangen des Käufers nach unserer Wahl</w:t>
      </w:r>
      <w:r w:rsidR="0079666A" w:rsidRPr="003A5E00">
        <w:rPr>
          <w:rFonts w:ascii="Arial" w:hAnsi="Arial" w:cs="Arial"/>
          <w:sz w:val="20"/>
          <w:szCs w:val="20"/>
        </w:rPr>
        <w:t xml:space="preserve"> </w:t>
      </w:r>
      <w:r w:rsidRPr="003A5E00">
        <w:rPr>
          <w:rFonts w:ascii="Arial" w:hAnsi="Arial" w:cs="Arial"/>
          <w:sz w:val="20"/>
          <w:szCs w:val="20"/>
        </w:rPr>
        <w:t>soweit fre</w:t>
      </w:r>
      <w:r w:rsidRPr="003A5E00">
        <w:rPr>
          <w:rFonts w:ascii="Arial" w:hAnsi="Arial" w:cs="Arial"/>
          <w:sz w:val="20"/>
          <w:szCs w:val="20"/>
        </w:rPr>
        <w:t>i</w:t>
      </w:r>
      <w:r w:rsidRPr="003A5E00">
        <w:rPr>
          <w:rFonts w:ascii="Arial" w:hAnsi="Arial" w:cs="Arial"/>
          <w:sz w:val="20"/>
          <w:szCs w:val="20"/>
        </w:rPr>
        <w:t>zugeben, als ihr Wert die zu sichernde Forderung um 25 % übersteigt.</w:t>
      </w:r>
    </w:p>
    <w:p w:rsidR="00FB04ED" w:rsidRPr="003A5E00" w:rsidRDefault="00FB04ED" w:rsidP="00FB04ED">
      <w:pPr>
        <w:rPr>
          <w:rFonts w:ascii="Arial" w:hAnsi="Arial" w:cs="Arial"/>
          <w:sz w:val="20"/>
          <w:szCs w:val="20"/>
        </w:rPr>
      </w:pPr>
      <w:r w:rsidRPr="003A5E00">
        <w:rPr>
          <w:rFonts w:ascii="Arial" w:hAnsi="Arial" w:cs="Arial"/>
          <w:sz w:val="20"/>
          <w:szCs w:val="20"/>
        </w:rPr>
        <w:t>Bei laufender Rechnung gilt das vorbehaltene Eigentum als Sicherung unserer Saldoforderung.</w:t>
      </w:r>
      <w:r w:rsidR="0079666A" w:rsidRPr="003A5E00">
        <w:rPr>
          <w:rFonts w:ascii="Arial" w:hAnsi="Arial" w:cs="Arial"/>
          <w:sz w:val="20"/>
          <w:szCs w:val="20"/>
        </w:rPr>
        <w:t xml:space="preserve"> </w:t>
      </w:r>
      <w:r w:rsidRPr="003A5E00">
        <w:rPr>
          <w:rFonts w:ascii="Arial" w:hAnsi="Arial" w:cs="Arial"/>
          <w:sz w:val="20"/>
          <w:szCs w:val="20"/>
        </w:rPr>
        <w:t>Wä</w:t>
      </w:r>
      <w:r w:rsidRPr="003A5E00">
        <w:rPr>
          <w:rFonts w:ascii="Arial" w:hAnsi="Arial" w:cs="Arial"/>
          <w:sz w:val="20"/>
          <w:szCs w:val="20"/>
        </w:rPr>
        <w:t>h</w:t>
      </w:r>
      <w:r w:rsidRPr="003A5E00">
        <w:rPr>
          <w:rFonts w:ascii="Arial" w:hAnsi="Arial" w:cs="Arial"/>
          <w:sz w:val="20"/>
          <w:szCs w:val="20"/>
        </w:rPr>
        <w:t>rend der Dauer des Eigentumsvorbehaltes ist der Käufer verpflichtet, den Kaufgegenstand in</w:t>
      </w:r>
      <w:r w:rsidR="0079666A" w:rsidRPr="003A5E00">
        <w:rPr>
          <w:rFonts w:ascii="Arial" w:hAnsi="Arial" w:cs="Arial"/>
          <w:sz w:val="20"/>
          <w:szCs w:val="20"/>
        </w:rPr>
        <w:t xml:space="preserve"> </w:t>
      </w:r>
      <w:r w:rsidRPr="003A5E00">
        <w:rPr>
          <w:rFonts w:ascii="Arial" w:hAnsi="Arial" w:cs="Arial"/>
          <w:sz w:val="20"/>
          <w:szCs w:val="20"/>
        </w:rPr>
        <w:t>or</w:t>
      </w:r>
      <w:r w:rsidRPr="003A5E00">
        <w:rPr>
          <w:rFonts w:ascii="Arial" w:hAnsi="Arial" w:cs="Arial"/>
          <w:sz w:val="20"/>
          <w:szCs w:val="20"/>
        </w:rPr>
        <w:t>d</w:t>
      </w:r>
      <w:r w:rsidRPr="003A5E00">
        <w:rPr>
          <w:rFonts w:ascii="Arial" w:hAnsi="Arial" w:cs="Arial"/>
          <w:sz w:val="20"/>
          <w:szCs w:val="20"/>
        </w:rPr>
        <w:t>nungsgemäßem Zustand zu erhalten und gegen Feuer und Diebstahl und auf unser Verlangen</w:t>
      </w:r>
      <w:r w:rsidR="0079666A" w:rsidRPr="003A5E00">
        <w:rPr>
          <w:rFonts w:ascii="Arial" w:hAnsi="Arial" w:cs="Arial"/>
          <w:sz w:val="20"/>
          <w:szCs w:val="20"/>
        </w:rPr>
        <w:t xml:space="preserve"> </w:t>
      </w:r>
      <w:r w:rsidRPr="003A5E00">
        <w:rPr>
          <w:rFonts w:ascii="Arial" w:hAnsi="Arial" w:cs="Arial"/>
          <w:sz w:val="20"/>
          <w:szCs w:val="20"/>
        </w:rPr>
        <w:t>auch gegen Maschinenbruch zu versichern und uns den Abschluss der Versicherung nachzuweisen</w:t>
      </w:r>
      <w:r w:rsidR="0079666A" w:rsidRPr="003A5E00">
        <w:rPr>
          <w:rFonts w:ascii="Arial" w:hAnsi="Arial" w:cs="Arial"/>
          <w:sz w:val="20"/>
          <w:szCs w:val="20"/>
        </w:rPr>
        <w:t xml:space="preserve"> </w:t>
      </w:r>
      <w:r w:rsidRPr="003A5E00">
        <w:rPr>
          <w:rFonts w:ascii="Arial" w:hAnsi="Arial" w:cs="Arial"/>
          <w:sz w:val="20"/>
          <w:szCs w:val="20"/>
        </w:rPr>
        <w:t>sowie uns auf Verlangen die Ansprüche gegen die Versicherer abzutreten.</w:t>
      </w:r>
      <w:r w:rsidR="0079666A" w:rsidRPr="003A5E00">
        <w:rPr>
          <w:rFonts w:ascii="Arial" w:hAnsi="Arial" w:cs="Arial"/>
          <w:sz w:val="20"/>
          <w:szCs w:val="20"/>
        </w:rPr>
        <w:t xml:space="preserve"> </w:t>
      </w:r>
    </w:p>
    <w:p w:rsidR="00FB04ED" w:rsidRPr="003A5E00" w:rsidRDefault="00FB04ED" w:rsidP="00F85FCB">
      <w:pPr>
        <w:pStyle w:val="Listenabsatz"/>
        <w:numPr>
          <w:ilvl w:val="0"/>
          <w:numId w:val="11"/>
        </w:numPr>
        <w:rPr>
          <w:rFonts w:ascii="Arial" w:hAnsi="Arial" w:cs="Arial"/>
          <w:b/>
          <w:sz w:val="20"/>
          <w:szCs w:val="20"/>
        </w:rPr>
      </w:pPr>
      <w:r w:rsidRPr="003A5E00">
        <w:rPr>
          <w:rFonts w:ascii="Arial" w:hAnsi="Arial" w:cs="Arial"/>
          <w:b/>
          <w:sz w:val="20"/>
          <w:szCs w:val="20"/>
        </w:rPr>
        <w:lastRenderedPageBreak/>
        <w:t>Rücktrittsrecht und sonstige Rechte</w:t>
      </w:r>
    </w:p>
    <w:p w:rsidR="00FB04ED" w:rsidRPr="003A5E00" w:rsidRDefault="00FB04ED" w:rsidP="00FB04ED">
      <w:pPr>
        <w:rPr>
          <w:rFonts w:ascii="Arial" w:hAnsi="Arial" w:cs="Arial"/>
          <w:sz w:val="20"/>
          <w:szCs w:val="20"/>
        </w:rPr>
      </w:pPr>
      <w:r w:rsidRPr="003A5E00">
        <w:rPr>
          <w:rFonts w:ascii="Arial" w:hAnsi="Arial" w:cs="Arial"/>
          <w:sz w:val="20"/>
          <w:szCs w:val="20"/>
        </w:rPr>
        <w:t>Falls eine wesentliche Verschlechterung der wirtschaftlichen und finanziellen Verhältnisse des</w:t>
      </w:r>
      <w:r w:rsidR="00E33526" w:rsidRPr="003A5E00">
        <w:rPr>
          <w:rFonts w:ascii="Arial" w:hAnsi="Arial" w:cs="Arial"/>
          <w:sz w:val="20"/>
          <w:szCs w:val="20"/>
        </w:rPr>
        <w:t xml:space="preserve"> </w:t>
      </w:r>
      <w:r w:rsidRPr="003A5E00">
        <w:rPr>
          <w:rFonts w:ascii="Arial" w:hAnsi="Arial" w:cs="Arial"/>
          <w:sz w:val="20"/>
          <w:szCs w:val="20"/>
        </w:rPr>
        <w:t>Käufers eintritt, der Käufer seine Lager, ausstehende Forderungen oder verkaufte W</w:t>
      </w:r>
      <w:r w:rsidRPr="003A5E00">
        <w:rPr>
          <w:rFonts w:ascii="Arial" w:hAnsi="Arial" w:cs="Arial"/>
          <w:sz w:val="20"/>
          <w:szCs w:val="20"/>
        </w:rPr>
        <w:t>a</w:t>
      </w:r>
      <w:r w:rsidRPr="003A5E00">
        <w:rPr>
          <w:rFonts w:ascii="Arial" w:hAnsi="Arial" w:cs="Arial"/>
          <w:sz w:val="20"/>
          <w:szCs w:val="20"/>
        </w:rPr>
        <w:t>ren verpfändet</w:t>
      </w:r>
      <w:r w:rsidR="00E33526" w:rsidRPr="003A5E00">
        <w:rPr>
          <w:rFonts w:ascii="Arial" w:hAnsi="Arial" w:cs="Arial"/>
          <w:sz w:val="20"/>
          <w:szCs w:val="20"/>
        </w:rPr>
        <w:t xml:space="preserve"> </w:t>
      </w:r>
      <w:r w:rsidRPr="003A5E00">
        <w:rPr>
          <w:rFonts w:ascii="Arial" w:hAnsi="Arial" w:cs="Arial"/>
          <w:sz w:val="20"/>
          <w:szCs w:val="20"/>
        </w:rPr>
        <w:t>oder sie anderen Gläubigern als Sicherheit überträgt bzw. übereignet, oder wenn der Käufer mit</w:t>
      </w:r>
      <w:r w:rsidR="00E33526" w:rsidRPr="003A5E00">
        <w:rPr>
          <w:rFonts w:ascii="Arial" w:hAnsi="Arial" w:cs="Arial"/>
          <w:sz w:val="20"/>
          <w:szCs w:val="20"/>
        </w:rPr>
        <w:t xml:space="preserve"> </w:t>
      </w:r>
      <w:r w:rsidRPr="003A5E00">
        <w:rPr>
          <w:rFonts w:ascii="Arial" w:hAnsi="Arial" w:cs="Arial"/>
          <w:sz w:val="20"/>
          <w:szCs w:val="20"/>
        </w:rPr>
        <w:t>w</w:t>
      </w:r>
      <w:r w:rsidRPr="003A5E00">
        <w:rPr>
          <w:rFonts w:ascii="Arial" w:hAnsi="Arial" w:cs="Arial"/>
          <w:sz w:val="20"/>
          <w:szCs w:val="20"/>
        </w:rPr>
        <w:t>e</w:t>
      </w:r>
      <w:r w:rsidRPr="003A5E00">
        <w:rPr>
          <w:rFonts w:ascii="Arial" w:hAnsi="Arial" w:cs="Arial"/>
          <w:sz w:val="20"/>
          <w:szCs w:val="20"/>
        </w:rPr>
        <w:t>sentlichen Teilen seiner Zahlungen in Rückstand kommt, sind wir berechtigt, Sicherheit zu</w:t>
      </w:r>
      <w:r w:rsidR="00E33526" w:rsidRPr="003A5E00">
        <w:rPr>
          <w:rFonts w:ascii="Arial" w:hAnsi="Arial" w:cs="Arial"/>
          <w:sz w:val="20"/>
          <w:szCs w:val="20"/>
        </w:rPr>
        <w:t xml:space="preserve"> </w:t>
      </w:r>
      <w:r w:rsidRPr="003A5E00">
        <w:rPr>
          <w:rFonts w:ascii="Arial" w:hAnsi="Arial" w:cs="Arial"/>
          <w:sz w:val="20"/>
          <w:szCs w:val="20"/>
        </w:rPr>
        <w:t>verlangen und -falls ausreichende Sicherheit nicht bestellt werden kann- nach Setzen einer</w:t>
      </w:r>
      <w:r w:rsidR="00E33526" w:rsidRPr="003A5E00">
        <w:rPr>
          <w:rFonts w:ascii="Arial" w:hAnsi="Arial" w:cs="Arial"/>
          <w:sz w:val="20"/>
          <w:szCs w:val="20"/>
        </w:rPr>
        <w:t xml:space="preserve"> </w:t>
      </w:r>
      <w:r w:rsidRPr="003A5E00">
        <w:rPr>
          <w:rFonts w:ascii="Arial" w:hAnsi="Arial" w:cs="Arial"/>
          <w:sz w:val="20"/>
          <w:szCs w:val="20"/>
        </w:rPr>
        <w:t>angemessenen Nachfrist die uns zustehende Restforderung fällig zu stellen oder vom Vertrag</w:t>
      </w:r>
      <w:r w:rsidR="00E33526" w:rsidRPr="003A5E00">
        <w:rPr>
          <w:rFonts w:ascii="Arial" w:hAnsi="Arial" w:cs="Arial"/>
          <w:sz w:val="20"/>
          <w:szCs w:val="20"/>
        </w:rPr>
        <w:t xml:space="preserve"> </w:t>
      </w:r>
      <w:r w:rsidRPr="003A5E00">
        <w:rPr>
          <w:rFonts w:ascii="Arial" w:hAnsi="Arial" w:cs="Arial"/>
          <w:sz w:val="20"/>
          <w:szCs w:val="20"/>
        </w:rPr>
        <w:t>zurückzutreten.</w:t>
      </w:r>
    </w:p>
    <w:p w:rsidR="00FB04ED" w:rsidRPr="003A5E00" w:rsidRDefault="00FB04ED" w:rsidP="00FB04ED">
      <w:pPr>
        <w:rPr>
          <w:rFonts w:ascii="Arial" w:hAnsi="Arial" w:cs="Arial"/>
          <w:sz w:val="20"/>
          <w:szCs w:val="20"/>
        </w:rPr>
      </w:pPr>
      <w:r w:rsidRPr="003A5E00">
        <w:rPr>
          <w:rFonts w:ascii="Arial" w:hAnsi="Arial" w:cs="Arial"/>
          <w:sz w:val="20"/>
          <w:szCs w:val="20"/>
        </w:rPr>
        <w:t>Die vorstehende Regelung gilt auch dann, wenn der Käufer stirbt, seinen Geschäftsbetrieb auflöst</w:t>
      </w:r>
      <w:r w:rsidR="00E33526" w:rsidRPr="003A5E00">
        <w:rPr>
          <w:rFonts w:ascii="Arial" w:hAnsi="Arial" w:cs="Arial"/>
          <w:sz w:val="20"/>
          <w:szCs w:val="20"/>
        </w:rPr>
        <w:t xml:space="preserve"> </w:t>
      </w:r>
      <w:r w:rsidRPr="003A5E00">
        <w:rPr>
          <w:rFonts w:ascii="Arial" w:hAnsi="Arial" w:cs="Arial"/>
          <w:sz w:val="20"/>
          <w:szCs w:val="20"/>
        </w:rPr>
        <w:t>oder auf einen Dritten überträgt. Wird unsere Restschuld nicht bezahlt, erlischt im Falle des</w:t>
      </w:r>
      <w:r w:rsidR="00E33526" w:rsidRPr="003A5E00">
        <w:rPr>
          <w:rFonts w:ascii="Arial" w:hAnsi="Arial" w:cs="Arial"/>
          <w:sz w:val="20"/>
          <w:szCs w:val="20"/>
        </w:rPr>
        <w:t xml:space="preserve"> </w:t>
      </w:r>
      <w:r w:rsidRPr="003A5E00">
        <w:rPr>
          <w:rFonts w:ascii="Arial" w:hAnsi="Arial" w:cs="Arial"/>
          <w:sz w:val="20"/>
          <w:szCs w:val="20"/>
        </w:rPr>
        <w:t>Eige</w:t>
      </w:r>
      <w:r w:rsidRPr="003A5E00">
        <w:rPr>
          <w:rFonts w:ascii="Arial" w:hAnsi="Arial" w:cs="Arial"/>
          <w:sz w:val="20"/>
          <w:szCs w:val="20"/>
        </w:rPr>
        <w:t>n</w:t>
      </w:r>
      <w:r w:rsidRPr="003A5E00">
        <w:rPr>
          <w:rFonts w:ascii="Arial" w:hAnsi="Arial" w:cs="Arial"/>
          <w:sz w:val="20"/>
          <w:szCs w:val="20"/>
        </w:rPr>
        <w:t>tumsvorbehalts das Gebrauchsrecht des Käufers. Wir sind berechtigt, die Herausgabe unseres</w:t>
      </w:r>
      <w:r w:rsidR="00E33526" w:rsidRPr="003A5E00">
        <w:rPr>
          <w:rFonts w:ascii="Arial" w:hAnsi="Arial" w:cs="Arial"/>
          <w:sz w:val="20"/>
          <w:szCs w:val="20"/>
        </w:rPr>
        <w:t xml:space="preserve"> </w:t>
      </w:r>
      <w:r w:rsidRPr="003A5E00">
        <w:rPr>
          <w:rFonts w:ascii="Arial" w:hAnsi="Arial" w:cs="Arial"/>
          <w:sz w:val="20"/>
          <w:szCs w:val="20"/>
        </w:rPr>
        <w:t>Eige</w:t>
      </w:r>
      <w:r w:rsidRPr="003A5E00">
        <w:rPr>
          <w:rFonts w:ascii="Arial" w:hAnsi="Arial" w:cs="Arial"/>
          <w:sz w:val="20"/>
          <w:szCs w:val="20"/>
        </w:rPr>
        <w:t>n</w:t>
      </w:r>
      <w:r w:rsidRPr="003A5E00">
        <w:rPr>
          <w:rFonts w:ascii="Arial" w:hAnsi="Arial" w:cs="Arial"/>
          <w:sz w:val="20"/>
          <w:szCs w:val="20"/>
        </w:rPr>
        <w:t>tums sofort zu verlangen.</w:t>
      </w:r>
    </w:p>
    <w:p w:rsidR="00FB04ED" w:rsidRPr="003A5E00" w:rsidRDefault="00FB04ED" w:rsidP="00FB04ED">
      <w:pPr>
        <w:rPr>
          <w:rFonts w:ascii="Arial" w:hAnsi="Arial" w:cs="Arial"/>
          <w:sz w:val="20"/>
          <w:szCs w:val="20"/>
        </w:rPr>
      </w:pPr>
      <w:r w:rsidRPr="003A5E00">
        <w:rPr>
          <w:rFonts w:ascii="Arial" w:hAnsi="Arial" w:cs="Arial"/>
          <w:sz w:val="20"/>
          <w:szCs w:val="20"/>
        </w:rPr>
        <w:t>Die Wiederinbesitznahme des Kaufgegenstandes gilt, soweit das Abzahlungsgesetz nicht zur</w:t>
      </w:r>
      <w:r w:rsidR="00E33526" w:rsidRPr="003A5E00">
        <w:rPr>
          <w:rFonts w:ascii="Arial" w:hAnsi="Arial" w:cs="Arial"/>
          <w:sz w:val="20"/>
          <w:szCs w:val="20"/>
        </w:rPr>
        <w:t xml:space="preserve"> </w:t>
      </w:r>
      <w:r w:rsidRPr="003A5E00">
        <w:rPr>
          <w:rFonts w:ascii="Arial" w:hAnsi="Arial" w:cs="Arial"/>
          <w:sz w:val="20"/>
          <w:szCs w:val="20"/>
        </w:rPr>
        <w:t>Anwe</w:t>
      </w:r>
      <w:r w:rsidRPr="003A5E00">
        <w:rPr>
          <w:rFonts w:ascii="Arial" w:hAnsi="Arial" w:cs="Arial"/>
          <w:sz w:val="20"/>
          <w:szCs w:val="20"/>
        </w:rPr>
        <w:t>n</w:t>
      </w:r>
      <w:r w:rsidRPr="003A5E00">
        <w:rPr>
          <w:rFonts w:ascii="Arial" w:hAnsi="Arial" w:cs="Arial"/>
          <w:sz w:val="20"/>
          <w:szCs w:val="20"/>
        </w:rPr>
        <w:t>dung kommt, nicht als Rücktritt vom Vertrag. Die Zahlungsverpflichtung des Käufers bleibt</w:t>
      </w:r>
      <w:r w:rsidR="00E33526" w:rsidRPr="003A5E00">
        <w:rPr>
          <w:rFonts w:ascii="Arial" w:hAnsi="Arial" w:cs="Arial"/>
          <w:sz w:val="20"/>
          <w:szCs w:val="20"/>
        </w:rPr>
        <w:t xml:space="preserve"> </w:t>
      </w:r>
      <w:r w:rsidRPr="003A5E00">
        <w:rPr>
          <w:rFonts w:ascii="Arial" w:hAnsi="Arial" w:cs="Arial"/>
          <w:sz w:val="20"/>
          <w:szCs w:val="20"/>
        </w:rPr>
        <w:t>unb</w:t>
      </w:r>
      <w:r w:rsidRPr="003A5E00">
        <w:rPr>
          <w:rFonts w:ascii="Arial" w:hAnsi="Arial" w:cs="Arial"/>
          <w:sz w:val="20"/>
          <w:szCs w:val="20"/>
        </w:rPr>
        <w:t>e</w:t>
      </w:r>
      <w:r w:rsidRPr="003A5E00">
        <w:rPr>
          <w:rFonts w:ascii="Arial" w:hAnsi="Arial" w:cs="Arial"/>
          <w:sz w:val="20"/>
          <w:szCs w:val="20"/>
        </w:rPr>
        <w:t>rührt.</w:t>
      </w:r>
    </w:p>
    <w:p w:rsidR="00FB04ED" w:rsidRPr="003A5E00" w:rsidRDefault="00FB04ED" w:rsidP="00FB04ED">
      <w:pPr>
        <w:rPr>
          <w:rFonts w:ascii="Arial" w:hAnsi="Arial" w:cs="Arial"/>
          <w:sz w:val="20"/>
          <w:szCs w:val="20"/>
        </w:rPr>
      </w:pPr>
      <w:r w:rsidRPr="003A5E00">
        <w:rPr>
          <w:rFonts w:ascii="Arial" w:hAnsi="Arial" w:cs="Arial"/>
          <w:sz w:val="20"/>
          <w:szCs w:val="20"/>
        </w:rPr>
        <w:t>Wir sind berechtigt, den Kaufgegenstand durch freihändigen Verkauf auf Kosten und Rec</w:t>
      </w:r>
      <w:r w:rsidRPr="003A5E00">
        <w:rPr>
          <w:rFonts w:ascii="Arial" w:hAnsi="Arial" w:cs="Arial"/>
          <w:sz w:val="20"/>
          <w:szCs w:val="20"/>
        </w:rPr>
        <w:t>h</w:t>
      </w:r>
      <w:r w:rsidRPr="003A5E00">
        <w:rPr>
          <w:rFonts w:ascii="Arial" w:hAnsi="Arial" w:cs="Arial"/>
          <w:sz w:val="20"/>
          <w:szCs w:val="20"/>
        </w:rPr>
        <w:t>nung des</w:t>
      </w:r>
      <w:r w:rsidR="00E33526" w:rsidRPr="003A5E00">
        <w:rPr>
          <w:rFonts w:ascii="Arial" w:hAnsi="Arial" w:cs="Arial"/>
          <w:sz w:val="20"/>
          <w:szCs w:val="20"/>
        </w:rPr>
        <w:t xml:space="preserve"> </w:t>
      </w:r>
      <w:r w:rsidRPr="003A5E00">
        <w:rPr>
          <w:rFonts w:ascii="Arial" w:hAnsi="Arial" w:cs="Arial"/>
          <w:sz w:val="20"/>
          <w:szCs w:val="20"/>
        </w:rPr>
        <w:t xml:space="preserve">Käufers bestmöglich zu verwerten. </w:t>
      </w:r>
      <w:r w:rsidR="00946D39" w:rsidRPr="003A5E00">
        <w:rPr>
          <w:rFonts w:ascii="Arial" w:hAnsi="Arial" w:cs="Arial"/>
          <w:sz w:val="20"/>
          <w:szCs w:val="20"/>
        </w:rPr>
        <w:br/>
      </w:r>
      <w:r w:rsidRPr="003A5E00">
        <w:rPr>
          <w:rFonts w:ascii="Arial" w:hAnsi="Arial" w:cs="Arial"/>
          <w:sz w:val="20"/>
          <w:szCs w:val="20"/>
        </w:rPr>
        <w:t>Die Kosten der Wiederinbesitznahme und der Verwertung</w:t>
      </w:r>
      <w:r w:rsidR="00E33526" w:rsidRPr="003A5E00">
        <w:rPr>
          <w:rFonts w:ascii="Arial" w:hAnsi="Arial" w:cs="Arial"/>
          <w:sz w:val="20"/>
          <w:szCs w:val="20"/>
        </w:rPr>
        <w:t xml:space="preserve"> </w:t>
      </w:r>
      <w:r w:rsidRPr="003A5E00">
        <w:rPr>
          <w:rFonts w:ascii="Arial" w:hAnsi="Arial" w:cs="Arial"/>
          <w:sz w:val="20"/>
          <w:szCs w:val="20"/>
        </w:rPr>
        <w:t>werden ohne besonderen Nac</w:t>
      </w:r>
      <w:r w:rsidRPr="003A5E00">
        <w:rPr>
          <w:rFonts w:ascii="Arial" w:hAnsi="Arial" w:cs="Arial"/>
          <w:sz w:val="20"/>
          <w:szCs w:val="20"/>
        </w:rPr>
        <w:t>h</w:t>
      </w:r>
      <w:r w:rsidRPr="003A5E00">
        <w:rPr>
          <w:rFonts w:ascii="Arial" w:hAnsi="Arial" w:cs="Arial"/>
          <w:sz w:val="20"/>
          <w:szCs w:val="20"/>
        </w:rPr>
        <w:t>weis mit 5 % des Verkaufserlöses berechnet. Mehrkosten sind</w:t>
      </w:r>
      <w:r w:rsidR="00E33526" w:rsidRPr="003A5E00">
        <w:rPr>
          <w:rFonts w:ascii="Arial" w:hAnsi="Arial" w:cs="Arial"/>
          <w:sz w:val="20"/>
          <w:szCs w:val="20"/>
        </w:rPr>
        <w:t xml:space="preserve"> </w:t>
      </w:r>
      <w:r w:rsidRPr="003A5E00">
        <w:rPr>
          <w:rFonts w:ascii="Arial" w:hAnsi="Arial" w:cs="Arial"/>
          <w:sz w:val="20"/>
          <w:szCs w:val="20"/>
        </w:rPr>
        <w:t>nachzuweisen.</w:t>
      </w:r>
    </w:p>
    <w:p w:rsidR="00FB04ED" w:rsidRPr="003A5E00" w:rsidRDefault="00FB04ED" w:rsidP="00FB04ED">
      <w:pPr>
        <w:rPr>
          <w:rFonts w:ascii="Arial" w:hAnsi="Arial" w:cs="Arial"/>
          <w:sz w:val="20"/>
          <w:szCs w:val="20"/>
        </w:rPr>
      </w:pPr>
      <w:r w:rsidRPr="003A5E00">
        <w:rPr>
          <w:rFonts w:ascii="Arial" w:hAnsi="Arial" w:cs="Arial"/>
          <w:sz w:val="20"/>
          <w:szCs w:val="20"/>
        </w:rPr>
        <w:t>Bei Rechtsgeschäften im Sinne des Abzahlungsgesetzes sind wir auch bei Ausbleiben einer Rate</w:t>
      </w:r>
      <w:r w:rsidR="00E33526" w:rsidRPr="003A5E00">
        <w:rPr>
          <w:rFonts w:ascii="Arial" w:hAnsi="Arial" w:cs="Arial"/>
          <w:sz w:val="20"/>
          <w:szCs w:val="20"/>
        </w:rPr>
        <w:t xml:space="preserve"> </w:t>
      </w:r>
      <w:r w:rsidRPr="003A5E00">
        <w:rPr>
          <w:rFonts w:ascii="Arial" w:hAnsi="Arial" w:cs="Arial"/>
          <w:sz w:val="20"/>
          <w:szCs w:val="20"/>
        </w:rPr>
        <w:t>b</w:t>
      </w:r>
      <w:r w:rsidRPr="003A5E00">
        <w:rPr>
          <w:rFonts w:ascii="Arial" w:hAnsi="Arial" w:cs="Arial"/>
          <w:sz w:val="20"/>
          <w:szCs w:val="20"/>
        </w:rPr>
        <w:t>e</w:t>
      </w:r>
      <w:r w:rsidRPr="003A5E00">
        <w:rPr>
          <w:rFonts w:ascii="Arial" w:hAnsi="Arial" w:cs="Arial"/>
          <w:sz w:val="20"/>
          <w:szCs w:val="20"/>
        </w:rPr>
        <w:t>rechtigt, vom Vertrag zurückzutreten. In diesem Falle kann die Gebrauchsvergütung und der evtl.</w:t>
      </w:r>
      <w:r w:rsidR="00E33526" w:rsidRPr="003A5E00">
        <w:rPr>
          <w:rFonts w:ascii="Arial" w:hAnsi="Arial" w:cs="Arial"/>
          <w:sz w:val="20"/>
          <w:szCs w:val="20"/>
        </w:rPr>
        <w:t xml:space="preserve"> </w:t>
      </w:r>
      <w:r w:rsidRPr="003A5E00">
        <w:rPr>
          <w:rFonts w:ascii="Arial" w:hAnsi="Arial" w:cs="Arial"/>
          <w:sz w:val="20"/>
          <w:szCs w:val="20"/>
        </w:rPr>
        <w:t>Ersatz für Beschädigungen verbindlich durch eine von uns zu veranlassende Schätzung durch einen</w:t>
      </w:r>
      <w:r w:rsidR="00E33526" w:rsidRPr="003A5E00">
        <w:rPr>
          <w:rFonts w:ascii="Arial" w:hAnsi="Arial" w:cs="Arial"/>
          <w:sz w:val="20"/>
          <w:szCs w:val="20"/>
        </w:rPr>
        <w:t xml:space="preserve"> </w:t>
      </w:r>
      <w:r w:rsidRPr="003A5E00">
        <w:rPr>
          <w:rFonts w:ascii="Arial" w:hAnsi="Arial" w:cs="Arial"/>
          <w:sz w:val="20"/>
          <w:szCs w:val="20"/>
        </w:rPr>
        <w:t>vereidigten Sachverständigen festgestellt werden. Die Gebrau</w:t>
      </w:r>
      <w:r w:rsidR="00E33526" w:rsidRPr="003A5E00">
        <w:rPr>
          <w:rFonts w:ascii="Arial" w:hAnsi="Arial" w:cs="Arial"/>
          <w:sz w:val="20"/>
          <w:szCs w:val="20"/>
        </w:rPr>
        <w:t xml:space="preserve">chsvergütung und der Ersatz für </w:t>
      </w:r>
      <w:r w:rsidRPr="003A5E00">
        <w:rPr>
          <w:rFonts w:ascii="Arial" w:hAnsi="Arial" w:cs="Arial"/>
          <w:sz w:val="20"/>
          <w:szCs w:val="20"/>
        </w:rPr>
        <w:t>B</w:t>
      </w:r>
      <w:r w:rsidRPr="003A5E00">
        <w:rPr>
          <w:rFonts w:ascii="Arial" w:hAnsi="Arial" w:cs="Arial"/>
          <w:sz w:val="20"/>
          <w:szCs w:val="20"/>
        </w:rPr>
        <w:t>e</w:t>
      </w:r>
      <w:r w:rsidRPr="003A5E00">
        <w:rPr>
          <w:rFonts w:ascii="Arial" w:hAnsi="Arial" w:cs="Arial"/>
          <w:sz w:val="20"/>
          <w:szCs w:val="20"/>
        </w:rPr>
        <w:t xml:space="preserve">schädigungen </w:t>
      </w:r>
      <w:r w:rsidR="00E33526" w:rsidRPr="003A5E00">
        <w:rPr>
          <w:rFonts w:ascii="Arial" w:hAnsi="Arial" w:cs="Arial"/>
          <w:sz w:val="20"/>
          <w:szCs w:val="20"/>
        </w:rPr>
        <w:t>errechnen</w:t>
      </w:r>
      <w:r w:rsidRPr="003A5E00">
        <w:rPr>
          <w:rFonts w:ascii="Arial" w:hAnsi="Arial" w:cs="Arial"/>
          <w:sz w:val="20"/>
          <w:szCs w:val="20"/>
        </w:rPr>
        <w:t xml:space="preserve"> sich in diesem Falle aus der Diff</w:t>
      </w:r>
      <w:r w:rsidRPr="003A5E00">
        <w:rPr>
          <w:rFonts w:ascii="Arial" w:hAnsi="Arial" w:cs="Arial"/>
          <w:sz w:val="20"/>
          <w:szCs w:val="20"/>
        </w:rPr>
        <w:t>e</w:t>
      </w:r>
      <w:r w:rsidRPr="003A5E00">
        <w:rPr>
          <w:rFonts w:ascii="Arial" w:hAnsi="Arial" w:cs="Arial"/>
          <w:sz w:val="20"/>
          <w:szCs w:val="20"/>
        </w:rPr>
        <w:t>renz zwischen Teilzahlungspreis und dem</w:t>
      </w:r>
      <w:r w:rsidR="00E33526" w:rsidRPr="003A5E00">
        <w:rPr>
          <w:rFonts w:ascii="Arial" w:hAnsi="Arial" w:cs="Arial"/>
          <w:sz w:val="20"/>
          <w:szCs w:val="20"/>
        </w:rPr>
        <w:t xml:space="preserve"> </w:t>
      </w:r>
      <w:r w:rsidRPr="003A5E00">
        <w:rPr>
          <w:rFonts w:ascii="Arial" w:hAnsi="Arial" w:cs="Arial"/>
          <w:sz w:val="20"/>
          <w:szCs w:val="20"/>
        </w:rPr>
        <w:t>Schätzpreis.</w:t>
      </w:r>
    </w:p>
    <w:p w:rsidR="00FB04ED" w:rsidRPr="003A5E00" w:rsidRDefault="00FB04ED" w:rsidP="00FB04ED">
      <w:pPr>
        <w:rPr>
          <w:rFonts w:ascii="Arial" w:hAnsi="Arial" w:cs="Arial"/>
          <w:sz w:val="20"/>
          <w:szCs w:val="20"/>
        </w:rPr>
      </w:pPr>
      <w:r w:rsidRPr="003A5E00">
        <w:rPr>
          <w:rFonts w:ascii="Arial" w:hAnsi="Arial" w:cs="Arial"/>
          <w:sz w:val="20"/>
          <w:szCs w:val="20"/>
        </w:rPr>
        <w:t>Evtl. ersparte Zwischenzinsen und Finanzierungskosten sind gutzubringen.</w:t>
      </w:r>
    </w:p>
    <w:p w:rsidR="00FB04ED" w:rsidRPr="003A5E00" w:rsidRDefault="00FB04ED" w:rsidP="00F85FCB">
      <w:pPr>
        <w:pStyle w:val="Listenabsatz"/>
        <w:numPr>
          <w:ilvl w:val="0"/>
          <w:numId w:val="11"/>
        </w:numPr>
        <w:rPr>
          <w:rFonts w:ascii="Arial" w:hAnsi="Arial" w:cs="Arial"/>
          <w:b/>
          <w:sz w:val="20"/>
          <w:szCs w:val="20"/>
        </w:rPr>
      </w:pPr>
      <w:r w:rsidRPr="003A5E00">
        <w:rPr>
          <w:rFonts w:ascii="Arial" w:hAnsi="Arial" w:cs="Arial"/>
          <w:b/>
          <w:sz w:val="20"/>
          <w:szCs w:val="20"/>
        </w:rPr>
        <w:t>Rücklieferungen</w:t>
      </w:r>
    </w:p>
    <w:p w:rsidR="00FB04ED" w:rsidRPr="003A5E00" w:rsidRDefault="00FB04ED" w:rsidP="00FB04ED">
      <w:pPr>
        <w:rPr>
          <w:rFonts w:ascii="Arial" w:hAnsi="Arial" w:cs="Arial"/>
          <w:sz w:val="20"/>
          <w:szCs w:val="20"/>
        </w:rPr>
      </w:pPr>
      <w:r w:rsidRPr="003A5E00">
        <w:rPr>
          <w:rFonts w:ascii="Arial" w:hAnsi="Arial" w:cs="Arial"/>
          <w:sz w:val="20"/>
          <w:szCs w:val="20"/>
        </w:rPr>
        <w:t>Rücklieferungen jeglicher Art benötigen grundsätzlich unsere Zustimmung und müssen mit dem</w:t>
      </w:r>
      <w:r w:rsidR="00E33526" w:rsidRPr="003A5E00">
        <w:rPr>
          <w:rFonts w:ascii="Arial" w:hAnsi="Arial" w:cs="Arial"/>
          <w:sz w:val="20"/>
          <w:szCs w:val="20"/>
        </w:rPr>
        <w:t xml:space="preserve"> </w:t>
      </w:r>
      <w:r w:rsidRPr="003A5E00">
        <w:rPr>
          <w:rFonts w:ascii="Arial" w:hAnsi="Arial" w:cs="Arial"/>
          <w:sz w:val="20"/>
          <w:szCs w:val="20"/>
        </w:rPr>
        <w:t>au</w:t>
      </w:r>
      <w:r w:rsidRPr="003A5E00">
        <w:rPr>
          <w:rFonts w:ascii="Arial" w:hAnsi="Arial" w:cs="Arial"/>
          <w:sz w:val="20"/>
          <w:szCs w:val="20"/>
        </w:rPr>
        <w:t>s</w:t>
      </w:r>
      <w:r w:rsidRPr="003A5E00">
        <w:rPr>
          <w:rFonts w:ascii="Arial" w:hAnsi="Arial" w:cs="Arial"/>
          <w:sz w:val="20"/>
          <w:szCs w:val="20"/>
        </w:rPr>
        <w:t>gefüllten Rücklieferungsformular zusammen eingesandt werden. Ansonsten ist eine Bearbeitung</w:t>
      </w:r>
      <w:r w:rsidR="00E33526" w:rsidRPr="003A5E00">
        <w:rPr>
          <w:rFonts w:ascii="Arial" w:hAnsi="Arial" w:cs="Arial"/>
          <w:sz w:val="20"/>
          <w:szCs w:val="20"/>
        </w:rPr>
        <w:t xml:space="preserve"> </w:t>
      </w:r>
      <w:r w:rsidRPr="003A5E00">
        <w:rPr>
          <w:rFonts w:ascii="Arial" w:hAnsi="Arial" w:cs="Arial"/>
          <w:sz w:val="20"/>
          <w:szCs w:val="20"/>
        </w:rPr>
        <w:t>i</w:t>
      </w:r>
      <w:r w:rsidRPr="003A5E00">
        <w:rPr>
          <w:rFonts w:ascii="Arial" w:hAnsi="Arial" w:cs="Arial"/>
          <w:sz w:val="20"/>
          <w:szCs w:val="20"/>
        </w:rPr>
        <w:t>n</w:t>
      </w:r>
      <w:r w:rsidRPr="003A5E00">
        <w:rPr>
          <w:rFonts w:ascii="Arial" w:hAnsi="Arial" w:cs="Arial"/>
          <w:sz w:val="20"/>
          <w:szCs w:val="20"/>
        </w:rPr>
        <w:t>nerhalb unseres Hauses nicht möglich und führt zum unfreien Versand zurück an den Kunden.</w:t>
      </w:r>
      <w:r w:rsidR="00E33526" w:rsidRPr="003A5E00">
        <w:rPr>
          <w:rFonts w:ascii="Arial" w:hAnsi="Arial" w:cs="Arial"/>
          <w:sz w:val="20"/>
          <w:szCs w:val="20"/>
        </w:rPr>
        <w:t xml:space="preserve"> </w:t>
      </w:r>
    </w:p>
    <w:p w:rsidR="00FB04ED" w:rsidRPr="003A5E00" w:rsidRDefault="00FB04ED" w:rsidP="00F85FCB">
      <w:pPr>
        <w:pStyle w:val="Listenabsatz"/>
        <w:numPr>
          <w:ilvl w:val="0"/>
          <w:numId w:val="11"/>
        </w:numPr>
        <w:rPr>
          <w:rFonts w:ascii="Arial" w:hAnsi="Arial" w:cs="Arial"/>
          <w:b/>
          <w:sz w:val="20"/>
          <w:szCs w:val="20"/>
        </w:rPr>
      </w:pPr>
      <w:r w:rsidRPr="003A5E00">
        <w:rPr>
          <w:rFonts w:ascii="Arial" w:hAnsi="Arial" w:cs="Arial"/>
          <w:b/>
          <w:sz w:val="20"/>
          <w:szCs w:val="20"/>
        </w:rPr>
        <w:t>Gewährleistungsabwicklung</w:t>
      </w:r>
    </w:p>
    <w:p w:rsidR="00FB04ED" w:rsidRPr="003A5E00" w:rsidRDefault="00FB04ED" w:rsidP="00FB04ED">
      <w:pPr>
        <w:rPr>
          <w:rFonts w:ascii="Arial" w:hAnsi="Arial" w:cs="Arial"/>
          <w:sz w:val="20"/>
          <w:szCs w:val="20"/>
        </w:rPr>
      </w:pPr>
      <w:r w:rsidRPr="003A5E00">
        <w:rPr>
          <w:rFonts w:ascii="Arial" w:hAnsi="Arial" w:cs="Arial"/>
          <w:sz w:val="20"/>
          <w:szCs w:val="20"/>
        </w:rPr>
        <w:t>Innerhalb der Gewährleistungsfrist behalten wir es uns vor, das Gerät zur Begutachtung in unser</w:t>
      </w:r>
      <w:r w:rsidR="00E33526" w:rsidRPr="003A5E00">
        <w:rPr>
          <w:rFonts w:ascii="Arial" w:hAnsi="Arial" w:cs="Arial"/>
          <w:sz w:val="20"/>
          <w:szCs w:val="20"/>
        </w:rPr>
        <w:t xml:space="preserve"> </w:t>
      </w:r>
      <w:r w:rsidR="00946D39" w:rsidRPr="003A5E00">
        <w:rPr>
          <w:rFonts w:ascii="Arial" w:hAnsi="Arial" w:cs="Arial"/>
          <w:sz w:val="20"/>
          <w:szCs w:val="20"/>
        </w:rPr>
        <w:t>z</w:t>
      </w:r>
      <w:r w:rsidR="00946D39" w:rsidRPr="003A5E00">
        <w:rPr>
          <w:rFonts w:ascii="Arial" w:hAnsi="Arial" w:cs="Arial"/>
          <w:sz w:val="20"/>
          <w:szCs w:val="20"/>
        </w:rPr>
        <w:t>u</w:t>
      </w:r>
      <w:r w:rsidR="00946D39" w:rsidRPr="003A5E00">
        <w:rPr>
          <w:rFonts w:ascii="Arial" w:hAnsi="Arial" w:cs="Arial"/>
          <w:sz w:val="20"/>
          <w:szCs w:val="20"/>
        </w:rPr>
        <w:t xml:space="preserve">ständiges </w:t>
      </w:r>
      <w:r w:rsidRPr="003A5E00">
        <w:rPr>
          <w:rFonts w:ascii="Arial" w:hAnsi="Arial" w:cs="Arial"/>
          <w:sz w:val="20"/>
          <w:szCs w:val="20"/>
        </w:rPr>
        <w:t>Werk transportieren zu lassen. Grundlage für alle Gewährleistungsansprüche ist die</w:t>
      </w:r>
      <w:r w:rsidR="00E33526" w:rsidRPr="003A5E00">
        <w:rPr>
          <w:rFonts w:ascii="Arial" w:hAnsi="Arial" w:cs="Arial"/>
          <w:sz w:val="20"/>
          <w:szCs w:val="20"/>
        </w:rPr>
        <w:t xml:space="preserve"> </w:t>
      </w:r>
      <w:r w:rsidRPr="003A5E00">
        <w:rPr>
          <w:rFonts w:ascii="Arial" w:hAnsi="Arial" w:cs="Arial"/>
          <w:sz w:val="20"/>
          <w:szCs w:val="20"/>
        </w:rPr>
        <w:t>rege</w:t>
      </w:r>
      <w:r w:rsidRPr="003A5E00">
        <w:rPr>
          <w:rFonts w:ascii="Arial" w:hAnsi="Arial" w:cs="Arial"/>
          <w:sz w:val="20"/>
          <w:szCs w:val="20"/>
        </w:rPr>
        <w:t>l</w:t>
      </w:r>
      <w:r w:rsidRPr="003A5E00">
        <w:rPr>
          <w:rFonts w:ascii="Arial" w:hAnsi="Arial" w:cs="Arial"/>
          <w:sz w:val="20"/>
          <w:szCs w:val="20"/>
        </w:rPr>
        <w:t>mäßige Wartung und Prüfung der Geräte entsprechend der UVV.</w:t>
      </w:r>
    </w:p>
    <w:p w:rsidR="00FB04ED" w:rsidRPr="003A5E00" w:rsidRDefault="00FB04ED" w:rsidP="00F85FCB">
      <w:pPr>
        <w:pStyle w:val="Listenabsatz"/>
        <w:numPr>
          <w:ilvl w:val="0"/>
          <w:numId w:val="11"/>
        </w:numPr>
        <w:rPr>
          <w:rFonts w:ascii="Arial" w:hAnsi="Arial" w:cs="Arial"/>
          <w:b/>
          <w:sz w:val="20"/>
          <w:szCs w:val="20"/>
        </w:rPr>
      </w:pPr>
      <w:r w:rsidRPr="003A5E00">
        <w:rPr>
          <w:rFonts w:ascii="Arial" w:hAnsi="Arial" w:cs="Arial"/>
          <w:b/>
          <w:sz w:val="20"/>
          <w:szCs w:val="20"/>
        </w:rPr>
        <w:t>Gerichtsstand und Erfüllungsort</w:t>
      </w:r>
    </w:p>
    <w:p w:rsidR="00FB04ED" w:rsidRPr="003A5E00" w:rsidRDefault="00FB04ED" w:rsidP="00FB04ED">
      <w:pPr>
        <w:rPr>
          <w:rFonts w:ascii="Arial" w:hAnsi="Arial" w:cs="Arial"/>
          <w:sz w:val="20"/>
          <w:szCs w:val="20"/>
        </w:rPr>
      </w:pPr>
      <w:r w:rsidRPr="003A5E00">
        <w:rPr>
          <w:rFonts w:ascii="Arial" w:hAnsi="Arial" w:cs="Arial"/>
          <w:sz w:val="20"/>
          <w:szCs w:val="20"/>
        </w:rPr>
        <w:t xml:space="preserve">Über das Vertragsverhältnis entscheidet </w:t>
      </w:r>
      <w:proofErr w:type="spellStart"/>
      <w:r w:rsidR="00946D39" w:rsidRPr="003A5E00">
        <w:rPr>
          <w:rFonts w:ascii="Arial" w:hAnsi="Arial" w:cs="Arial"/>
          <w:sz w:val="20"/>
          <w:szCs w:val="20"/>
        </w:rPr>
        <w:t>schweizer</w:t>
      </w:r>
      <w:proofErr w:type="spellEnd"/>
      <w:r w:rsidRPr="003A5E00">
        <w:rPr>
          <w:rFonts w:ascii="Arial" w:hAnsi="Arial" w:cs="Arial"/>
          <w:sz w:val="20"/>
          <w:szCs w:val="20"/>
        </w:rPr>
        <w:t xml:space="preserve"> Recht</w:t>
      </w:r>
      <w:r w:rsidR="00946D39" w:rsidRPr="003A5E00">
        <w:rPr>
          <w:rFonts w:ascii="Arial" w:hAnsi="Arial" w:cs="Arial"/>
          <w:sz w:val="20"/>
          <w:szCs w:val="20"/>
        </w:rPr>
        <w:t xml:space="preserve"> (OR)</w:t>
      </w:r>
      <w:r w:rsidRPr="003A5E00">
        <w:rPr>
          <w:rFonts w:ascii="Arial" w:hAnsi="Arial" w:cs="Arial"/>
          <w:sz w:val="20"/>
          <w:szCs w:val="20"/>
        </w:rPr>
        <w:t>. Sollten einzelne Besti</w:t>
      </w:r>
      <w:r w:rsidRPr="003A5E00">
        <w:rPr>
          <w:rFonts w:ascii="Arial" w:hAnsi="Arial" w:cs="Arial"/>
          <w:sz w:val="20"/>
          <w:szCs w:val="20"/>
        </w:rPr>
        <w:t>m</w:t>
      </w:r>
      <w:r w:rsidRPr="003A5E00">
        <w:rPr>
          <w:rFonts w:ascii="Arial" w:hAnsi="Arial" w:cs="Arial"/>
          <w:sz w:val="20"/>
          <w:szCs w:val="20"/>
        </w:rPr>
        <w:t>mungen des</w:t>
      </w:r>
      <w:r w:rsidR="00E33526" w:rsidRPr="003A5E00">
        <w:rPr>
          <w:rFonts w:ascii="Arial" w:hAnsi="Arial" w:cs="Arial"/>
          <w:sz w:val="20"/>
          <w:szCs w:val="20"/>
        </w:rPr>
        <w:t xml:space="preserve"> </w:t>
      </w:r>
      <w:r w:rsidRPr="003A5E00">
        <w:rPr>
          <w:rFonts w:ascii="Arial" w:hAnsi="Arial" w:cs="Arial"/>
          <w:sz w:val="20"/>
          <w:szCs w:val="20"/>
        </w:rPr>
        <w:t>Vertrages unwirksam sein, bleibt der Vertrag hiervon im Übrigen unberührt. E</w:t>
      </w:r>
      <w:r w:rsidRPr="003A5E00">
        <w:rPr>
          <w:rFonts w:ascii="Arial" w:hAnsi="Arial" w:cs="Arial"/>
          <w:sz w:val="20"/>
          <w:szCs w:val="20"/>
        </w:rPr>
        <w:t>r</w:t>
      </w:r>
      <w:r w:rsidRPr="003A5E00">
        <w:rPr>
          <w:rFonts w:ascii="Arial" w:hAnsi="Arial" w:cs="Arial"/>
          <w:sz w:val="20"/>
          <w:szCs w:val="20"/>
        </w:rPr>
        <w:t>fül</w:t>
      </w:r>
      <w:r w:rsidR="00E33526" w:rsidRPr="003A5E00">
        <w:rPr>
          <w:rFonts w:ascii="Arial" w:hAnsi="Arial" w:cs="Arial"/>
          <w:sz w:val="20"/>
          <w:szCs w:val="20"/>
        </w:rPr>
        <w:t>l</w:t>
      </w:r>
      <w:r w:rsidRPr="003A5E00">
        <w:rPr>
          <w:rFonts w:ascii="Arial" w:hAnsi="Arial" w:cs="Arial"/>
          <w:sz w:val="20"/>
          <w:szCs w:val="20"/>
        </w:rPr>
        <w:t>ungsort für beide</w:t>
      </w:r>
      <w:r w:rsidR="00E33526" w:rsidRPr="003A5E00">
        <w:rPr>
          <w:rFonts w:ascii="Arial" w:hAnsi="Arial" w:cs="Arial"/>
          <w:sz w:val="20"/>
          <w:szCs w:val="20"/>
        </w:rPr>
        <w:t xml:space="preserve"> </w:t>
      </w:r>
      <w:r w:rsidRPr="003A5E00">
        <w:rPr>
          <w:rFonts w:ascii="Arial" w:hAnsi="Arial" w:cs="Arial"/>
          <w:sz w:val="20"/>
          <w:szCs w:val="20"/>
        </w:rPr>
        <w:t xml:space="preserve">Teile ist </w:t>
      </w:r>
      <w:r w:rsidR="00BC1E2B" w:rsidRPr="003A5E00">
        <w:rPr>
          <w:rFonts w:ascii="Arial" w:hAnsi="Arial" w:cs="Arial"/>
          <w:sz w:val="20"/>
          <w:szCs w:val="20"/>
        </w:rPr>
        <w:t>8107 Buchs ZH</w:t>
      </w:r>
      <w:r w:rsidRPr="003A5E00">
        <w:rPr>
          <w:rFonts w:ascii="Arial" w:hAnsi="Arial" w:cs="Arial"/>
          <w:sz w:val="20"/>
          <w:szCs w:val="20"/>
        </w:rPr>
        <w:t>. Als Gerichtsstand wird, soweit gesetzlich z</w:t>
      </w:r>
      <w:r w:rsidRPr="003A5E00">
        <w:rPr>
          <w:rFonts w:ascii="Arial" w:hAnsi="Arial" w:cs="Arial"/>
          <w:sz w:val="20"/>
          <w:szCs w:val="20"/>
        </w:rPr>
        <w:t>u</w:t>
      </w:r>
      <w:r w:rsidRPr="003A5E00">
        <w:rPr>
          <w:rFonts w:ascii="Arial" w:hAnsi="Arial" w:cs="Arial"/>
          <w:sz w:val="20"/>
          <w:szCs w:val="20"/>
        </w:rPr>
        <w:t xml:space="preserve">lässig, </w:t>
      </w:r>
      <w:r w:rsidR="00BC1E2B" w:rsidRPr="003A5E00">
        <w:rPr>
          <w:rFonts w:ascii="Arial" w:hAnsi="Arial" w:cs="Arial"/>
          <w:sz w:val="20"/>
          <w:szCs w:val="20"/>
        </w:rPr>
        <w:t>Buchs ZH</w:t>
      </w:r>
      <w:r w:rsidRPr="003A5E00">
        <w:rPr>
          <w:rFonts w:ascii="Arial" w:hAnsi="Arial" w:cs="Arial"/>
          <w:sz w:val="20"/>
          <w:szCs w:val="20"/>
        </w:rPr>
        <w:t xml:space="preserve"> vereinbart. Wir</w:t>
      </w:r>
      <w:r w:rsidR="00E33526" w:rsidRPr="003A5E00">
        <w:rPr>
          <w:rFonts w:ascii="Arial" w:hAnsi="Arial" w:cs="Arial"/>
          <w:sz w:val="20"/>
          <w:szCs w:val="20"/>
        </w:rPr>
        <w:t xml:space="preserve"> </w:t>
      </w:r>
      <w:r w:rsidRPr="003A5E00">
        <w:rPr>
          <w:rFonts w:ascii="Arial" w:hAnsi="Arial" w:cs="Arial"/>
          <w:sz w:val="20"/>
          <w:szCs w:val="20"/>
        </w:rPr>
        <w:t>arbeiten mit der elektronischen Datenverarbeitung unter Berücksichtigung des</w:t>
      </w:r>
      <w:r w:rsidR="00E33526" w:rsidRPr="003A5E00">
        <w:rPr>
          <w:rFonts w:ascii="Arial" w:hAnsi="Arial" w:cs="Arial"/>
          <w:sz w:val="20"/>
          <w:szCs w:val="20"/>
        </w:rPr>
        <w:t xml:space="preserve"> </w:t>
      </w:r>
      <w:r w:rsidR="00946D39" w:rsidRPr="003A5E00">
        <w:rPr>
          <w:rFonts w:ascii="Arial" w:hAnsi="Arial" w:cs="Arial"/>
          <w:sz w:val="20"/>
          <w:szCs w:val="20"/>
        </w:rPr>
        <w:t>geltenden D</w:t>
      </w:r>
      <w:r w:rsidRPr="003A5E00">
        <w:rPr>
          <w:rFonts w:ascii="Arial" w:hAnsi="Arial" w:cs="Arial"/>
          <w:sz w:val="20"/>
          <w:szCs w:val="20"/>
        </w:rPr>
        <w:t>atenschu</w:t>
      </w:r>
      <w:r w:rsidRPr="003A5E00">
        <w:rPr>
          <w:rFonts w:ascii="Arial" w:hAnsi="Arial" w:cs="Arial"/>
          <w:sz w:val="20"/>
          <w:szCs w:val="20"/>
        </w:rPr>
        <w:t>t</w:t>
      </w:r>
      <w:r w:rsidRPr="003A5E00">
        <w:rPr>
          <w:rFonts w:ascii="Arial" w:hAnsi="Arial" w:cs="Arial"/>
          <w:sz w:val="20"/>
          <w:szCs w:val="20"/>
        </w:rPr>
        <w:t>z</w:t>
      </w:r>
      <w:r w:rsidR="00946D39" w:rsidRPr="003A5E00">
        <w:rPr>
          <w:rFonts w:ascii="Arial" w:hAnsi="Arial" w:cs="Arial"/>
          <w:sz w:val="20"/>
          <w:szCs w:val="20"/>
        </w:rPr>
        <w:t>es</w:t>
      </w:r>
      <w:r w:rsidRPr="003A5E00">
        <w:rPr>
          <w:rFonts w:ascii="Arial" w:hAnsi="Arial" w:cs="Arial"/>
          <w:sz w:val="20"/>
          <w:szCs w:val="20"/>
        </w:rPr>
        <w:t>.</w:t>
      </w:r>
      <w:bookmarkStart w:id="0" w:name="_GoBack"/>
      <w:bookmarkEnd w:id="0"/>
    </w:p>
    <w:p w:rsidR="00FB04ED" w:rsidRPr="003A5E00" w:rsidRDefault="00FB04ED" w:rsidP="00FB04ED">
      <w:pPr>
        <w:rPr>
          <w:rFonts w:ascii="Arial" w:hAnsi="Arial" w:cs="Arial"/>
          <w:sz w:val="20"/>
          <w:szCs w:val="20"/>
        </w:rPr>
      </w:pPr>
      <w:r w:rsidRPr="003A5E00">
        <w:rPr>
          <w:rFonts w:ascii="Arial" w:hAnsi="Arial" w:cs="Arial"/>
          <w:sz w:val="20"/>
          <w:szCs w:val="20"/>
        </w:rPr>
        <w:t xml:space="preserve">Stand: </w:t>
      </w:r>
      <w:r w:rsidR="00AB458B" w:rsidRPr="003A5E00">
        <w:rPr>
          <w:rFonts w:ascii="Arial" w:hAnsi="Arial" w:cs="Arial"/>
          <w:sz w:val="20"/>
          <w:szCs w:val="20"/>
        </w:rPr>
        <w:t>August 2017</w:t>
      </w:r>
    </w:p>
    <w:p w:rsidR="00426D51" w:rsidRPr="003A5E00" w:rsidRDefault="00FB04ED" w:rsidP="00FB04ED">
      <w:pPr>
        <w:rPr>
          <w:rFonts w:ascii="Arial" w:hAnsi="Arial" w:cs="Arial"/>
          <w:sz w:val="20"/>
          <w:szCs w:val="20"/>
        </w:rPr>
      </w:pPr>
      <w:r w:rsidRPr="003A5E00">
        <w:rPr>
          <w:rFonts w:ascii="Arial" w:hAnsi="Arial" w:cs="Arial"/>
          <w:sz w:val="20"/>
          <w:szCs w:val="20"/>
        </w:rPr>
        <w:t xml:space="preserve">COLUMBUS </w:t>
      </w:r>
      <w:proofErr w:type="spellStart"/>
      <w:r w:rsidRPr="003A5E00">
        <w:rPr>
          <w:rFonts w:ascii="Arial" w:hAnsi="Arial" w:cs="Arial"/>
          <w:sz w:val="20"/>
          <w:szCs w:val="20"/>
        </w:rPr>
        <w:t>McKINNON</w:t>
      </w:r>
      <w:proofErr w:type="spellEnd"/>
      <w:r w:rsidRPr="003A5E00">
        <w:rPr>
          <w:rFonts w:ascii="Arial" w:hAnsi="Arial" w:cs="Arial"/>
          <w:sz w:val="20"/>
          <w:szCs w:val="20"/>
        </w:rPr>
        <w:t xml:space="preserve"> </w:t>
      </w:r>
      <w:proofErr w:type="spellStart"/>
      <w:r w:rsidR="00E33526" w:rsidRPr="003A5E00">
        <w:rPr>
          <w:rFonts w:ascii="Arial" w:hAnsi="Arial" w:cs="Arial"/>
          <w:sz w:val="20"/>
          <w:szCs w:val="20"/>
        </w:rPr>
        <w:t>Switzerland</w:t>
      </w:r>
      <w:proofErr w:type="spellEnd"/>
      <w:r w:rsidR="00E33526" w:rsidRPr="003A5E00">
        <w:rPr>
          <w:rFonts w:ascii="Arial" w:hAnsi="Arial" w:cs="Arial"/>
          <w:sz w:val="20"/>
          <w:szCs w:val="20"/>
        </w:rPr>
        <w:t xml:space="preserve"> AG - </w:t>
      </w:r>
      <w:proofErr w:type="spellStart"/>
      <w:r w:rsidR="00E33526" w:rsidRPr="003A5E00">
        <w:rPr>
          <w:rFonts w:ascii="Arial" w:hAnsi="Arial" w:cs="Arial"/>
          <w:sz w:val="20"/>
          <w:szCs w:val="20"/>
        </w:rPr>
        <w:t>Dällikerstrasse</w:t>
      </w:r>
      <w:proofErr w:type="spellEnd"/>
      <w:r w:rsidR="00E33526" w:rsidRPr="003A5E00">
        <w:rPr>
          <w:rFonts w:ascii="Arial" w:hAnsi="Arial" w:cs="Arial"/>
          <w:sz w:val="20"/>
          <w:szCs w:val="20"/>
        </w:rPr>
        <w:t xml:space="preserve"> 25 –CH-8107 Buchs ZH</w:t>
      </w:r>
    </w:p>
    <w:sectPr w:rsidR="00426D51" w:rsidRPr="003A5E0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5A" w:rsidRDefault="00EF515A" w:rsidP="00E33526">
      <w:pPr>
        <w:spacing w:after="0" w:line="240" w:lineRule="auto"/>
      </w:pPr>
      <w:r>
        <w:separator/>
      </w:r>
    </w:p>
  </w:endnote>
  <w:endnote w:type="continuationSeparator" w:id="0">
    <w:p w:rsidR="00EF515A" w:rsidRDefault="00EF515A" w:rsidP="00E3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26" w:rsidRDefault="00E33526">
    <w:pPr>
      <w:pStyle w:val="Fuzeile"/>
    </w:pPr>
    <w:r>
      <w:tab/>
      <w:t xml:space="preserve">Seite </w:t>
    </w:r>
    <w:r>
      <w:fldChar w:fldCharType="begin"/>
    </w:r>
    <w:r>
      <w:instrText xml:space="preserve"> PAGE   \* MERGEFORMAT </w:instrText>
    </w:r>
    <w:r>
      <w:fldChar w:fldCharType="separate"/>
    </w:r>
    <w:r w:rsidR="003A5E00">
      <w:rPr>
        <w:noProof/>
      </w:rPr>
      <w:t>1</w:t>
    </w:r>
    <w:r>
      <w:fldChar w:fldCharType="end"/>
    </w:r>
    <w:r>
      <w:t xml:space="preserve"> von </w:t>
    </w:r>
    <w:r w:rsidR="003A5E00">
      <w:fldChar w:fldCharType="begin"/>
    </w:r>
    <w:r w:rsidR="003A5E00">
      <w:instrText xml:space="preserve"> NUMPAGES   \* MERGEFORMAT </w:instrText>
    </w:r>
    <w:r w:rsidR="003A5E00">
      <w:fldChar w:fldCharType="separate"/>
    </w:r>
    <w:r w:rsidR="003A5E00">
      <w:rPr>
        <w:noProof/>
      </w:rPr>
      <w:t>5</w:t>
    </w:r>
    <w:r w:rsidR="003A5E0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5A" w:rsidRDefault="00EF515A" w:rsidP="00E33526">
      <w:pPr>
        <w:spacing w:after="0" w:line="240" w:lineRule="auto"/>
      </w:pPr>
      <w:r>
        <w:separator/>
      </w:r>
    </w:p>
  </w:footnote>
  <w:footnote w:type="continuationSeparator" w:id="0">
    <w:p w:rsidR="00EF515A" w:rsidRDefault="00EF515A" w:rsidP="00E33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EF8"/>
    <w:multiLevelType w:val="hybridMultilevel"/>
    <w:tmpl w:val="30C8B5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9BC04D8"/>
    <w:multiLevelType w:val="hybridMultilevel"/>
    <w:tmpl w:val="DD663EFA"/>
    <w:lvl w:ilvl="0" w:tplc="22F67D06">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B41F4E"/>
    <w:multiLevelType w:val="hybridMultilevel"/>
    <w:tmpl w:val="61242F3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9372390"/>
    <w:multiLevelType w:val="hybridMultilevel"/>
    <w:tmpl w:val="3FF0505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3D897AC9"/>
    <w:multiLevelType w:val="hybridMultilevel"/>
    <w:tmpl w:val="9A1C8DD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73172F4"/>
    <w:multiLevelType w:val="hybridMultilevel"/>
    <w:tmpl w:val="972E4CB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EED684C"/>
    <w:multiLevelType w:val="hybridMultilevel"/>
    <w:tmpl w:val="10587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EFC3F56"/>
    <w:multiLevelType w:val="hybridMultilevel"/>
    <w:tmpl w:val="7E200D6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BFC6256"/>
    <w:multiLevelType w:val="hybridMultilevel"/>
    <w:tmpl w:val="125A4386"/>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15C32A9"/>
    <w:multiLevelType w:val="hybridMultilevel"/>
    <w:tmpl w:val="8484311E"/>
    <w:lvl w:ilvl="0" w:tplc="22F67D06">
      <w:start w:val="6"/>
      <w:numFmt w:val="bullet"/>
      <w:lvlText w:val="-"/>
      <w:lvlJc w:val="left"/>
      <w:pPr>
        <w:ind w:left="720" w:hanging="360"/>
      </w:pPr>
      <w:rPr>
        <w:rFonts w:ascii="Calibri" w:eastAsiaTheme="minorHAnsi" w:hAnsi="Calibri" w:cstheme="minorBid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9853291"/>
    <w:multiLevelType w:val="hybridMultilevel"/>
    <w:tmpl w:val="4068379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5"/>
  </w:num>
  <w:num w:numId="6">
    <w:abstractNumId w:val="7"/>
  </w:num>
  <w:num w:numId="7">
    <w:abstractNumId w:val="2"/>
  </w:num>
  <w:num w:numId="8">
    <w:abstractNumId w:val="1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ED"/>
    <w:rsid w:val="0000283C"/>
    <w:rsid w:val="00025AE7"/>
    <w:rsid w:val="00053C9F"/>
    <w:rsid w:val="000702C9"/>
    <w:rsid w:val="00117004"/>
    <w:rsid w:val="00147314"/>
    <w:rsid w:val="001531EA"/>
    <w:rsid w:val="00167A55"/>
    <w:rsid w:val="001C555B"/>
    <w:rsid w:val="001D64EC"/>
    <w:rsid w:val="001F0367"/>
    <w:rsid w:val="0022474B"/>
    <w:rsid w:val="00251A17"/>
    <w:rsid w:val="002576F3"/>
    <w:rsid w:val="002E23C6"/>
    <w:rsid w:val="00376F5A"/>
    <w:rsid w:val="00380558"/>
    <w:rsid w:val="00382926"/>
    <w:rsid w:val="003908F8"/>
    <w:rsid w:val="003A5E00"/>
    <w:rsid w:val="003C763F"/>
    <w:rsid w:val="003D0A4A"/>
    <w:rsid w:val="003D491E"/>
    <w:rsid w:val="00421F9F"/>
    <w:rsid w:val="00443D45"/>
    <w:rsid w:val="0047794B"/>
    <w:rsid w:val="004F1E45"/>
    <w:rsid w:val="005C1D2F"/>
    <w:rsid w:val="005F18F9"/>
    <w:rsid w:val="00635D98"/>
    <w:rsid w:val="00695A5D"/>
    <w:rsid w:val="006A1692"/>
    <w:rsid w:val="006D5087"/>
    <w:rsid w:val="006D7040"/>
    <w:rsid w:val="006F0258"/>
    <w:rsid w:val="0072547D"/>
    <w:rsid w:val="007254CE"/>
    <w:rsid w:val="00731D29"/>
    <w:rsid w:val="0079666A"/>
    <w:rsid w:val="007B5FBD"/>
    <w:rsid w:val="007E025C"/>
    <w:rsid w:val="008120BB"/>
    <w:rsid w:val="0081424B"/>
    <w:rsid w:val="0084777C"/>
    <w:rsid w:val="00871585"/>
    <w:rsid w:val="008F067A"/>
    <w:rsid w:val="00946D39"/>
    <w:rsid w:val="009A19D1"/>
    <w:rsid w:val="009D4572"/>
    <w:rsid w:val="009D68F3"/>
    <w:rsid w:val="00A42B16"/>
    <w:rsid w:val="00A66D91"/>
    <w:rsid w:val="00AA6CD4"/>
    <w:rsid w:val="00AB458B"/>
    <w:rsid w:val="00B501F5"/>
    <w:rsid w:val="00B672DD"/>
    <w:rsid w:val="00B729AD"/>
    <w:rsid w:val="00BA70BA"/>
    <w:rsid w:val="00BC1E2B"/>
    <w:rsid w:val="00BD326E"/>
    <w:rsid w:val="00BE245D"/>
    <w:rsid w:val="00C02219"/>
    <w:rsid w:val="00C07112"/>
    <w:rsid w:val="00C222B3"/>
    <w:rsid w:val="00C31D00"/>
    <w:rsid w:val="00C346C2"/>
    <w:rsid w:val="00C54EDD"/>
    <w:rsid w:val="00C56F6C"/>
    <w:rsid w:val="00D17928"/>
    <w:rsid w:val="00D735CE"/>
    <w:rsid w:val="00D81670"/>
    <w:rsid w:val="00DA0068"/>
    <w:rsid w:val="00DB485E"/>
    <w:rsid w:val="00DD45D1"/>
    <w:rsid w:val="00DE1C51"/>
    <w:rsid w:val="00E2046A"/>
    <w:rsid w:val="00E2650B"/>
    <w:rsid w:val="00E33526"/>
    <w:rsid w:val="00E73C1E"/>
    <w:rsid w:val="00E7612D"/>
    <w:rsid w:val="00EA719D"/>
    <w:rsid w:val="00EC53B9"/>
    <w:rsid w:val="00ED6A27"/>
    <w:rsid w:val="00EF515A"/>
    <w:rsid w:val="00F01B28"/>
    <w:rsid w:val="00F05B83"/>
    <w:rsid w:val="00F20129"/>
    <w:rsid w:val="00F85FCB"/>
    <w:rsid w:val="00FB04ED"/>
    <w:rsid w:val="00FF0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04ED"/>
    <w:pPr>
      <w:ind w:left="720"/>
      <w:contextualSpacing/>
    </w:pPr>
  </w:style>
  <w:style w:type="paragraph" w:styleId="Kopfzeile">
    <w:name w:val="header"/>
    <w:basedOn w:val="Standard"/>
    <w:link w:val="KopfzeileZchn"/>
    <w:uiPriority w:val="99"/>
    <w:unhideWhenUsed/>
    <w:rsid w:val="00E335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3526"/>
  </w:style>
  <w:style w:type="paragraph" w:styleId="Fuzeile">
    <w:name w:val="footer"/>
    <w:basedOn w:val="Standard"/>
    <w:link w:val="FuzeileZchn"/>
    <w:uiPriority w:val="99"/>
    <w:unhideWhenUsed/>
    <w:rsid w:val="00E335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3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04ED"/>
    <w:pPr>
      <w:ind w:left="720"/>
      <w:contextualSpacing/>
    </w:pPr>
  </w:style>
  <w:style w:type="paragraph" w:styleId="Kopfzeile">
    <w:name w:val="header"/>
    <w:basedOn w:val="Standard"/>
    <w:link w:val="KopfzeileZchn"/>
    <w:uiPriority w:val="99"/>
    <w:unhideWhenUsed/>
    <w:rsid w:val="00E335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3526"/>
  </w:style>
  <w:style w:type="paragraph" w:styleId="Fuzeile">
    <w:name w:val="footer"/>
    <w:basedOn w:val="Standard"/>
    <w:link w:val="FuzeileZchn"/>
    <w:uiPriority w:val="99"/>
    <w:unhideWhenUsed/>
    <w:rsid w:val="00E335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2459</Words>
  <Characters>15497</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Columbus McKinnon Switzerland AG</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Hankel</dc:creator>
  <cp:lastModifiedBy>Reynaud, Liliane</cp:lastModifiedBy>
  <cp:revision>5</cp:revision>
  <dcterms:created xsi:type="dcterms:W3CDTF">2015-06-09T14:47:00Z</dcterms:created>
  <dcterms:modified xsi:type="dcterms:W3CDTF">2017-08-29T11:52:00Z</dcterms:modified>
</cp:coreProperties>
</file>